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Times New Roman"/>
          <w:sz w:val="44"/>
          <w:szCs w:val="44"/>
        </w:rPr>
      </w:pP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滨湖生态环境局</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2022年工作总结及</w:t>
      </w:r>
      <w:r>
        <w:rPr>
          <w:rFonts w:hint="eastAsia" w:ascii="Times New Roman" w:hAnsi="Times New Roman" w:eastAsia="方正小标宋_GBK" w:cs="Times New Roman"/>
          <w:sz w:val="44"/>
          <w:szCs w:val="44"/>
        </w:rPr>
        <w:t>2023年工作计划</w:t>
      </w:r>
    </w:p>
    <w:p>
      <w:pPr>
        <w:spacing w:line="560" w:lineRule="exact"/>
        <w:ind w:firstLine="643" w:firstLineChars="200"/>
        <w:rPr>
          <w:rFonts w:ascii="Times New Roman" w:hAnsi="Times New Roman" w:eastAsia="仿宋_GB2312" w:cs="Times New Roman"/>
          <w:b/>
          <w:sz w:val="32"/>
          <w:szCs w:val="32"/>
        </w:rPr>
      </w:pPr>
    </w:p>
    <w:p>
      <w:pPr>
        <w:widowControl/>
        <w:spacing w:line="560" w:lineRule="exact"/>
        <w:ind w:firstLine="640" w:firstLineChars="200"/>
        <w:jc w:val="left"/>
        <w:rPr>
          <w:rFonts w:ascii="Times New Roman" w:hAnsi="Times New Roman" w:eastAsia="方正仿宋_GBK" w:cs="Times New Roman"/>
          <w:kern w:val="1"/>
          <w:sz w:val="32"/>
          <w:szCs w:val="32"/>
        </w:rPr>
      </w:pPr>
      <w:r>
        <w:rPr>
          <w:rFonts w:hint="eastAsia" w:ascii="Times New Roman" w:hAnsi="Times New Roman" w:eastAsia="方正仿宋_GBK" w:cs="Times New Roman"/>
          <w:kern w:val="1"/>
          <w:sz w:val="32"/>
          <w:szCs w:val="32"/>
        </w:rPr>
        <w:t>2022年</w:t>
      </w:r>
      <w:r>
        <w:rPr>
          <w:rFonts w:ascii="Times New Roman" w:hAnsi="Times New Roman" w:eastAsia="方正仿宋_GBK" w:cs="Times New Roman"/>
          <w:kern w:val="1"/>
          <w:sz w:val="32"/>
          <w:szCs w:val="32"/>
        </w:rPr>
        <w:t>，滨湖生态环境局以习近平生态文明思想为指导，全面贯彻新发展理念，全面</w:t>
      </w:r>
      <w:r>
        <w:rPr>
          <w:rFonts w:ascii="Times New Roman" w:hAnsi="Times New Roman" w:eastAsia="方正仿宋_GBK" w:cs="Times New Roman"/>
          <w:color w:val="000000"/>
          <w:kern w:val="0"/>
          <w:sz w:val="32"/>
          <w:szCs w:val="32"/>
        </w:rPr>
        <w:t>落实中央和省、市、区决策部署</w:t>
      </w:r>
      <w:r>
        <w:rPr>
          <w:rFonts w:ascii="Times New Roman" w:hAnsi="Times New Roman" w:eastAsia="方正仿宋_GBK" w:cs="Times New Roman"/>
          <w:kern w:val="1"/>
          <w:sz w:val="32"/>
          <w:szCs w:val="32"/>
        </w:rPr>
        <w:t>，突出精准、科学、依法治污，继续深入打好污染防治攻坚战，推进减污降碳协同增效，</w:t>
      </w:r>
      <w:r>
        <w:rPr>
          <w:rFonts w:ascii="Times New Roman" w:hAnsi="Times New Roman" w:eastAsia="方正仿宋_GBK" w:cs="Times New Roman"/>
          <w:color w:val="000000"/>
          <w:kern w:val="0"/>
          <w:sz w:val="32"/>
          <w:szCs w:val="32"/>
        </w:rPr>
        <w:t>聚力解决突出生态环境问题，</w:t>
      </w:r>
      <w:r>
        <w:rPr>
          <w:rFonts w:ascii="Times New Roman" w:hAnsi="Times New Roman" w:eastAsia="方正仿宋_GBK" w:cs="Times New Roman"/>
          <w:kern w:val="1"/>
          <w:sz w:val="32"/>
          <w:szCs w:val="32"/>
        </w:rPr>
        <w:t>加快推动全区生态环境高质量发展，各项工作取得阶段性成效。</w:t>
      </w:r>
    </w:p>
    <w:p>
      <w:pPr>
        <w:widowControl/>
        <w:spacing w:line="560" w:lineRule="exact"/>
        <w:ind w:firstLine="640" w:firstLineChars="200"/>
        <w:jc w:val="left"/>
        <w:rPr>
          <w:rFonts w:ascii="Times New Roman" w:hAnsi="Times New Roman" w:eastAsia="方正仿宋_GBK" w:cs="Times New Roman"/>
          <w:kern w:val="1"/>
          <w:sz w:val="32"/>
          <w:szCs w:val="32"/>
        </w:rPr>
      </w:pPr>
      <w:r>
        <w:rPr>
          <w:rFonts w:hint="eastAsia" w:ascii="Times New Roman" w:hAnsi="Times New Roman" w:eastAsia="方正仿宋_GBK" w:cs="Times New Roman"/>
          <w:kern w:val="1"/>
          <w:sz w:val="32"/>
          <w:szCs w:val="32"/>
        </w:rPr>
        <w:t>一、2022年工作总结</w:t>
      </w:r>
    </w:p>
    <w:p>
      <w:pPr>
        <w:snapToGrid w:val="0"/>
        <w:spacing w:line="560" w:lineRule="exact"/>
        <w:ind w:firstLine="640" w:firstLineChars="200"/>
        <w:rPr>
          <w:rFonts w:ascii="Times New Roman" w:hAnsi="Times New Roman" w:eastAsia="方正仿宋_GBK" w:cs="Times New Roman"/>
          <w:sz w:val="32"/>
          <w:szCs w:val="32"/>
        </w:rPr>
      </w:pPr>
      <w:r>
        <w:rPr>
          <w:rFonts w:hint="eastAsia" w:ascii="Times New Roman" w:eastAsia="方正楷体_GBK" w:cs="Times New Roman"/>
          <w:sz w:val="32"/>
          <w:szCs w:val="32"/>
        </w:rPr>
        <w:t>（一）区域环境质量：</w:t>
      </w:r>
      <w:r>
        <w:rPr>
          <w:rFonts w:hint="eastAsia" w:ascii="Times New Roman" w:hAnsi="Times New Roman" w:eastAsia="方正仿宋_GBK" w:cs="Times New Roman"/>
          <w:sz w:val="32"/>
          <w:szCs w:val="32"/>
        </w:rPr>
        <w:t>全区PM</w:t>
      </w:r>
      <w:r>
        <w:rPr>
          <w:rFonts w:hint="eastAsia" w:ascii="Times New Roman" w:hAnsi="Times New Roman" w:eastAsia="方正仿宋_GBK" w:cs="Times New Roman"/>
          <w:sz w:val="32"/>
          <w:szCs w:val="32"/>
          <w:vertAlign w:val="subscript"/>
        </w:rPr>
        <w:t>2.5</w:t>
      </w:r>
      <w:r>
        <w:rPr>
          <w:rFonts w:hint="eastAsia" w:ascii="Times New Roman" w:hAnsi="Times New Roman" w:eastAsia="方正仿宋_GBK" w:cs="Times New Roman"/>
          <w:sz w:val="32"/>
          <w:szCs w:val="32"/>
        </w:rPr>
        <w:t>平均浓度26.8微克/立方米，全市排名第1；空气质量优良天数比率77.8%。全区10个国省考断面达标率100%，优Ⅲ比例为80%，达到考核目标。</w:t>
      </w:r>
    </w:p>
    <w:p>
      <w:pPr>
        <w:snapToGrid w:val="0"/>
        <w:spacing w:line="560" w:lineRule="exact"/>
        <w:ind w:firstLine="640" w:firstLineChars="200"/>
        <w:rPr>
          <w:rFonts w:ascii="Times New Roman" w:eastAsia="方正仿宋_GBK" w:cs="Times New Roman"/>
          <w:kern w:val="0"/>
          <w:sz w:val="32"/>
          <w:szCs w:val="32"/>
        </w:rPr>
      </w:pPr>
      <w:r>
        <w:rPr>
          <w:rFonts w:hint="eastAsia" w:ascii="Times New Roman" w:hAnsi="Times New Roman" w:eastAsia="方正楷体_GBK" w:cs="Times New Roman"/>
          <w:sz w:val="32"/>
          <w:szCs w:val="32"/>
        </w:rPr>
        <w:t>（二）</w:t>
      </w:r>
      <w:r>
        <w:rPr>
          <w:rFonts w:ascii="Times New Roman" w:eastAsia="方正楷体_GBK" w:cs="Times New Roman"/>
          <w:sz w:val="32"/>
          <w:szCs w:val="32"/>
        </w:rPr>
        <w:t>促进绿色低碳发展。</w:t>
      </w:r>
      <w:r>
        <w:rPr>
          <w:rFonts w:ascii="Times New Roman" w:hAnsi="Times New Roman" w:eastAsia="方正仿宋_GBK" w:cs="Times New Roman"/>
          <w:sz w:val="32"/>
          <w:szCs w:val="32"/>
        </w:rPr>
        <w:t>服务推动绿色转型，严格环评准入，</w:t>
      </w:r>
      <w:r>
        <w:rPr>
          <w:rFonts w:hint="eastAsia" w:ascii="Times New Roman" w:hAnsi="Times New Roman" w:eastAsia="方正仿宋_GBK" w:cs="Times New Roman"/>
          <w:sz w:val="32"/>
          <w:szCs w:val="32"/>
        </w:rPr>
        <w:t>全年</w:t>
      </w:r>
      <w:r>
        <w:rPr>
          <w:rFonts w:ascii="Times New Roman" w:hAnsi="Times New Roman" w:eastAsia="方正仿宋_GBK" w:cs="Times New Roman"/>
          <w:sz w:val="32"/>
          <w:szCs w:val="32"/>
        </w:rPr>
        <w:t>共审批各类建设项目</w:t>
      </w:r>
      <w:r>
        <w:rPr>
          <w:rFonts w:hint="eastAsia" w:ascii="Times New Roman" w:hAnsi="Times New Roman" w:eastAsia="方正仿宋_GBK" w:cs="Times New Roman"/>
          <w:sz w:val="32"/>
          <w:szCs w:val="32"/>
        </w:rPr>
        <w:t>77</w:t>
      </w:r>
      <w:r>
        <w:rPr>
          <w:rFonts w:ascii="Times New Roman" w:hAnsi="Times New Roman" w:eastAsia="方正仿宋_GBK" w:cs="Times New Roman"/>
          <w:sz w:val="32"/>
          <w:szCs w:val="32"/>
        </w:rPr>
        <w:t>个，否决、劝退不符合规划、产业和环保要求的建设项目</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个。</w:t>
      </w:r>
      <w:r>
        <w:rPr>
          <w:rFonts w:ascii="Times New Roman" w:hAnsi="Times New Roman" w:eastAsia="方正仿宋_GBK" w:cs="Times New Roman"/>
          <w:kern w:val="0"/>
          <w:sz w:val="32"/>
          <w:szCs w:val="32"/>
        </w:rPr>
        <w:t>无锡雪浪环境科技股份有限公司</w:t>
      </w:r>
      <w:r>
        <w:rPr>
          <w:rFonts w:ascii="Times New Roman" w:eastAsia="方正仿宋_GBK" w:cs="Times New Roman"/>
          <w:kern w:val="0"/>
          <w:sz w:val="32"/>
          <w:szCs w:val="32"/>
        </w:rPr>
        <w:t>成功获评</w:t>
      </w:r>
      <w:r>
        <w:rPr>
          <w:rFonts w:ascii="Times New Roman" w:hAnsi="Times New Roman" w:eastAsia="方正仿宋_GBK" w:cs="Times New Roman"/>
          <w:kern w:val="0"/>
          <w:sz w:val="32"/>
          <w:szCs w:val="32"/>
        </w:rPr>
        <w:t>2022</w:t>
      </w:r>
      <w:r>
        <w:rPr>
          <w:rFonts w:ascii="Times New Roman" w:eastAsia="方正仿宋_GBK" w:cs="Times New Roman"/>
          <w:kern w:val="0"/>
          <w:sz w:val="32"/>
          <w:szCs w:val="32"/>
        </w:rPr>
        <w:t>年度绿色发展领军企业。</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（三）</w:t>
      </w:r>
      <w:r>
        <w:rPr>
          <w:rFonts w:ascii="Times New Roman" w:hAnsi="Times New Roman" w:eastAsia="方正楷体_GBK" w:cs="Times New Roman"/>
          <w:sz w:val="32"/>
          <w:szCs w:val="32"/>
        </w:rPr>
        <w:t>改善大气环境质量。</w:t>
      </w:r>
      <w:r>
        <w:rPr>
          <w:rFonts w:ascii="Times New Roman" w:hAnsi="Times New Roman" w:eastAsia="方正仿宋_GBK" w:cs="Times New Roman"/>
          <w:b/>
          <w:sz w:val="32"/>
          <w:szCs w:val="32"/>
        </w:rPr>
        <w:t>压降内源。</w:t>
      </w:r>
      <w:r>
        <w:rPr>
          <w:rFonts w:ascii="Times New Roman" w:hAnsi="Times New Roman" w:eastAsia="方正仿宋_GBK" w:cs="Times New Roman"/>
          <w:sz w:val="32"/>
          <w:szCs w:val="32"/>
        </w:rPr>
        <w:t>围绕空气站点周边的工业企业、汽修行业、施工工地、餐饮行业、小作坊等，开展大气污染源排查整治工作。压实部门和板块的工作责任，对巡查发现的问题及时通报交办，定期组织对整改情况进行督查回头看，做好省大气交办问题整改反馈工作。</w:t>
      </w:r>
      <w:r>
        <w:rPr>
          <w:rFonts w:ascii="Times New Roman" w:hAnsi="Times New Roman" w:eastAsia="方正仿宋_GBK" w:cs="Times New Roman"/>
          <w:b/>
          <w:sz w:val="32"/>
          <w:szCs w:val="32"/>
        </w:rPr>
        <w:t>精准治理</w:t>
      </w:r>
      <w:r>
        <w:rPr>
          <w:rFonts w:ascii="Times New Roman" w:hAnsi="Times New Roman" w:eastAsia="方正楷体_GBK" w:cs="Times New Roman"/>
          <w:sz w:val="32"/>
          <w:szCs w:val="32"/>
        </w:rPr>
        <w:t>。</w:t>
      </w:r>
      <w:r>
        <w:rPr>
          <w:rFonts w:ascii="Times New Roman" w:hAnsi="Times New Roman" w:eastAsia="方正仿宋_GBK" w:cs="Times New Roman"/>
          <w:kern w:val="0"/>
          <w:sz w:val="32"/>
          <w:szCs w:val="32"/>
        </w:rPr>
        <w:t>严格落实年度大气污染防治工作计划，</w:t>
      </w:r>
      <w:r>
        <w:rPr>
          <w:rFonts w:hint="eastAsia" w:ascii="Times New Roman" w:hAnsi="Times New Roman" w:eastAsia="方正仿宋_GBK" w:cs="Times New Roman"/>
          <w:kern w:val="0"/>
          <w:sz w:val="32"/>
          <w:szCs w:val="32"/>
        </w:rPr>
        <w:t>完成</w:t>
      </w:r>
      <w:r>
        <w:rPr>
          <w:rFonts w:ascii="Times New Roman" w:hAnsi="Times New Roman" w:eastAsia="方正仿宋_GBK" w:cs="Times New Roman"/>
          <w:kern w:val="0"/>
          <w:sz w:val="32"/>
          <w:szCs w:val="32"/>
        </w:rPr>
        <w:t>清洁原料替代、有机储罐治理、重点行业深度减排、低效收集或处理设施企业升级改造、工业园区排查整治、工业炉窑回头看、大气</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绿岛</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建设等</w:t>
      </w:r>
      <w:r>
        <w:rPr>
          <w:rFonts w:ascii="Times New Roman" w:hAnsi="Times New Roman" w:eastAsia="方正仿宋_GBK" w:cs="Times New Roman"/>
          <w:sz w:val="32"/>
          <w:szCs w:val="32"/>
        </w:rPr>
        <w:t>831个</w:t>
      </w:r>
      <w:r>
        <w:rPr>
          <w:rFonts w:ascii="Times New Roman" w:hAnsi="Times New Roman" w:eastAsia="方正仿宋_GBK" w:cs="Times New Roman"/>
          <w:kern w:val="0"/>
          <w:sz w:val="32"/>
          <w:szCs w:val="32"/>
        </w:rPr>
        <w:t>大气治理重点</w:t>
      </w:r>
      <w:r>
        <w:rPr>
          <w:rFonts w:ascii="Times New Roman" w:hAnsi="Times New Roman" w:eastAsia="方正仿宋_GBK" w:cs="Times New Roman"/>
          <w:sz w:val="32"/>
          <w:szCs w:val="32"/>
        </w:rPr>
        <w:t>项目。</w:t>
      </w:r>
      <w:r>
        <w:rPr>
          <w:rFonts w:ascii="Times New Roman" w:hAnsi="Times New Roman" w:eastAsia="方正仿宋_GBK" w:cs="Times New Roman"/>
          <w:b/>
          <w:sz w:val="32"/>
          <w:szCs w:val="32"/>
        </w:rPr>
        <w:t>精细管理</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依托第三方专业团队，组织开展颗粒物、积尘、VOCs走航、定点雷达扫描等精准溯源排查，通过走航监测、现场寻源取证等手段，锁定我区现阶段存在的污染源，同时通过实时数据监管、空气质量预判、空气质量污染成因分析等，编制日报、周报、月报，为我区大气污染防控和精准治理提出有效建议。</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（四）</w:t>
      </w:r>
      <w:r>
        <w:rPr>
          <w:rFonts w:ascii="Times New Roman" w:hAnsi="Times New Roman" w:eastAsia="方正楷体_GBK" w:cs="Times New Roman"/>
          <w:sz w:val="32"/>
          <w:szCs w:val="32"/>
        </w:rPr>
        <w:t>提升水环境质量。</w:t>
      </w:r>
      <w:r>
        <w:rPr>
          <w:rFonts w:ascii="Times New Roman" w:hAnsi="Times New Roman" w:eastAsia="方正仿宋_GBK" w:cs="Times New Roman"/>
          <w:b/>
          <w:bCs/>
          <w:sz w:val="32"/>
          <w:szCs w:val="32"/>
        </w:rPr>
        <w:t>加强溯源排查。</w:t>
      </w:r>
      <w:r>
        <w:rPr>
          <w:rFonts w:ascii="Times New Roman" w:hAnsi="Times New Roman" w:eastAsia="方正仿宋_GBK" w:cs="Times New Roman"/>
          <w:sz w:val="32"/>
          <w:szCs w:val="32"/>
        </w:rPr>
        <w:t>针对异常断面，加密监测、精准比对、现场巡查，进一步摸清断面污染来源，做好排查问题分析，为提升河道水质提供支撑依据，对全区国省考断面及其支浜进行了</w:t>
      </w:r>
      <w:r>
        <w:rPr>
          <w:rFonts w:hint="eastAsia" w:ascii="Times New Roman" w:hAnsi="Times New Roman" w:eastAsia="方正仿宋_GBK" w:cs="Times New Roman"/>
          <w:sz w:val="32"/>
          <w:szCs w:val="32"/>
        </w:rPr>
        <w:t>40</w:t>
      </w:r>
      <w:r>
        <w:rPr>
          <w:rFonts w:ascii="Times New Roman" w:hAnsi="Times New Roman" w:eastAsia="方正仿宋_GBK" w:cs="Times New Roman"/>
          <w:sz w:val="32"/>
          <w:szCs w:val="32"/>
        </w:rPr>
        <w:t>次溯源排查并形成报告。</w:t>
      </w:r>
      <w:r>
        <w:rPr>
          <w:rFonts w:ascii="Times New Roman" w:hAnsi="Times New Roman" w:eastAsia="方正仿宋_GBK" w:cs="Times New Roman"/>
          <w:b/>
          <w:sz w:val="32"/>
          <w:szCs w:val="32"/>
        </w:rPr>
        <w:t>加</w:t>
      </w:r>
      <w:r>
        <w:rPr>
          <w:rFonts w:ascii="Times New Roman" w:hAnsi="Times New Roman" w:eastAsia="方正仿宋_GBK" w:cs="Times New Roman"/>
          <w:b/>
          <w:bCs/>
          <w:sz w:val="32"/>
          <w:szCs w:val="32"/>
        </w:rPr>
        <w:t>强工程保障。</w:t>
      </w:r>
      <w:r>
        <w:rPr>
          <w:rFonts w:ascii="Times New Roman" w:hAnsi="Times New Roman" w:eastAsia="方正仿宋_GBK" w:cs="Times New Roman"/>
          <w:sz w:val="32"/>
          <w:szCs w:val="32"/>
        </w:rPr>
        <w:t>围绕年初制定的水环境治理目标，定期调度工作推进情况，加快项目进度，力争早日发挥效用。</w:t>
      </w:r>
      <w:r>
        <w:rPr>
          <w:rFonts w:ascii="Times New Roman" w:hAnsi="Times New Roman" w:eastAsia="方正仿宋_GBK"/>
          <w:color w:val="000000"/>
          <w:sz w:val="32"/>
          <w:szCs w:val="32"/>
        </w:rPr>
        <w:t>推动水污染区域治理</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加快环境基础设施建设，</w:t>
      </w:r>
      <w:r>
        <w:rPr>
          <w:rFonts w:hint="eastAsia" w:ascii="Times New Roman" w:hAnsi="Times New Roman" w:eastAsia="方正仿宋_GBK"/>
          <w:color w:val="000000"/>
          <w:sz w:val="32"/>
          <w:szCs w:val="32"/>
        </w:rPr>
        <w:t>共实施了河道水质提升、水环境风险防控、入江（入湖）</w:t>
      </w:r>
      <w:r>
        <w:rPr>
          <w:rFonts w:hint="eastAsia" w:ascii="Times New Roman" w:hAnsi="Times New Roman" w:eastAsia="方正仿宋_GBK" w:cs="Times New Roman"/>
          <w:color w:val="000000" w:themeColor="text1"/>
          <w:sz w:val="32"/>
          <w:szCs w:val="32"/>
        </w:rPr>
        <w:t>排污口整治</w:t>
      </w:r>
      <w:r>
        <w:rPr>
          <w:rFonts w:hint="eastAsia" w:ascii="Times New Roman" w:hAnsi="Times New Roman" w:eastAsia="方正仿宋_GBK"/>
          <w:color w:val="000000"/>
          <w:sz w:val="32"/>
          <w:szCs w:val="32"/>
        </w:rPr>
        <w:t>等25个</w:t>
      </w:r>
      <w:r>
        <w:rPr>
          <w:rFonts w:ascii="Times New Roman" w:hAnsi="Times New Roman" w:eastAsia="方正仿宋_GBK" w:cs="Times New Roman"/>
          <w:sz w:val="32"/>
          <w:szCs w:val="32"/>
        </w:rPr>
        <w:t>水</w:t>
      </w:r>
      <w:r>
        <w:rPr>
          <w:rFonts w:hint="eastAsia" w:ascii="Times New Roman" w:hAnsi="Times New Roman" w:eastAsia="方正仿宋_GBK" w:cs="Times New Roman"/>
          <w:sz w:val="32"/>
          <w:szCs w:val="32"/>
        </w:rPr>
        <w:t>环境治理</w:t>
      </w:r>
      <w:r>
        <w:rPr>
          <w:rFonts w:ascii="Times New Roman" w:hAnsi="Times New Roman" w:eastAsia="方正仿宋_GBK" w:cs="Times New Roman"/>
          <w:sz w:val="32"/>
          <w:szCs w:val="32"/>
        </w:rPr>
        <w:t>工程</w:t>
      </w:r>
      <w:r>
        <w:rPr>
          <w:rFonts w:hint="eastAsia" w:ascii="Times New Roman" w:hAnsi="Times New Roman" w:eastAsia="方正仿宋_GBK" w:cs="Times New Roman"/>
          <w:sz w:val="32"/>
          <w:szCs w:val="32"/>
        </w:rPr>
        <w:t>，以及蓝藻打捞、生态清淤等</w:t>
      </w:r>
      <w:r>
        <w:rPr>
          <w:rFonts w:ascii="Times New Roman" w:hAnsi="Times New Roman" w:eastAsia="方正仿宋_GBK" w:cs="Times New Roman"/>
          <w:sz w:val="32"/>
          <w:szCs w:val="32"/>
        </w:rPr>
        <w:t>24个治太工程</w:t>
      </w:r>
      <w:r>
        <w:rPr>
          <w:rFonts w:hint="eastAsia" w:ascii="Times New Roman" w:hAnsi="Times New Roman" w:eastAsia="方正仿宋_GBK" w:cs="Times New Roman"/>
          <w:sz w:val="32"/>
          <w:szCs w:val="32"/>
        </w:rPr>
        <w:t>。</w:t>
      </w:r>
      <w:r>
        <w:rPr>
          <w:rFonts w:ascii="Times New Roman" w:hAnsi="Times New Roman" w:eastAsia="方正仿宋_GBK" w:cs="Times New Roman"/>
          <w:b/>
          <w:sz w:val="32"/>
          <w:szCs w:val="32"/>
        </w:rPr>
        <w:t>加强监测预警</w:t>
      </w:r>
      <w:r>
        <w:rPr>
          <w:rFonts w:ascii="Times New Roman" w:hAnsi="Times New Roman" w:eastAsia="方正楷体_GBK" w:cs="Times New Roman"/>
          <w:sz w:val="32"/>
          <w:szCs w:val="32"/>
        </w:rPr>
        <w:t>。</w:t>
      </w:r>
      <w:r>
        <w:rPr>
          <w:rFonts w:hint="eastAsia" w:ascii="Times New Roman" w:hAnsi="Times New Roman" w:eastAsia="方正仿宋_GBK" w:cs="Times New Roman"/>
          <w:sz w:val="32"/>
          <w:szCs w:val="32"/>
        </w:rPr>
        <w:t>开展太湖安全度夏巡查监测，常态化开展</w:t>
      </w:r>
      <w:r>
        <w:rPr>
          <w:rFonts w:ascii="Times New Roman" w:hAnsi="Times New Roman" w:eastAsia="方正仿宋_GBK" w:cs="Times New Roman"/>
          <w:sz w:val="32"/>
          <w:szCs w:val="32"/>
        </w:rPr>
        <w:t>6个国省考断面周边支浜、泵闸站及入河排口排查及监测，</w:t>
      </w:r>
      <w:r>
        <w:rPr>
          <w:rFonts w:hint="eastAsia" w:ascii="Times New Roman" w:hAnsi="Times New Roman" w:eastAsia="方正仿宋_GBK" w:cs="Times New Roman"/>
          <w:sz w:val="32"/>
          <w:szCs w:val="32"/>
        </w:rPr>
        <w:t>强化</w:t>
      </w:r>
      <w:r>
        <w:rPr>
          <w:rFonts w:ascii="Times New Roman" w:hAnsi="Times New Roman" w:eastAsia="方正仿宋_GBK" w:cs="Times New Roman"/>
          <w:sz w:val="32"/>
          <w:szCs w:val="32"/>
        </w:rPr>
        <w:t>78条入湖河流一级支浜</w:t>
      </w:r>
      <w:r>
        <w:rPr>
          <w:rFonts w:hint="eastAsia" w:ascii="Times New Roman" w:hAnsi="Times New Roman" w:eastAsia="方正仿宋_GBK" w:cs="Times New Roman"/>
          <w:sz w:val="32"/>
          <w:szCs w:val="32"/>
        </w:rPr>
        <w:t>加密</w:t>
      </w:r>
      <w:r>
        <w:rPr>
          <w:rFonts w:ascii="Times New Roman" w:hAnsi="Times New Roman" w:eastAsia="方正仿宋_GBK" w:cs="Times New Roman"/>
          <w:sz w:val="32"/>
          <w:szCs w:val="32"/>
        </w:rPr>
        <w:t>周测，为国省考断面水质达标提供及时有效的数据</w:t>
      </w:r>
      <w:r>
        <w:rPr>
          <w:rFonts w:hint="eastAsia" w:ascii="Times New Roman" w:hAnsi="Times New Roman" w:eastAsia="方正仿宋_GBK" w:cs="Times New Roman"/>
          <w:sz w:val="32"/>
          <w:szCs w:val="32"/>
        </w:rPr>
        <w:t>支撑</w:t>
      </w:r>
      <w:r>
        <w:rPr>
          <w:rFonts w:ascii="Times New Roman" w:hAnsi="Times New Roman" w:eastAsia="方正仿宋_GBK" w:cs="Times New Roman"/>
          <w:sz w:val="32"/>
          <w:szCs w:val="32"/>
        </w:rPr>
        <w:t>。</w:t>
      </w:r>
      <w:r>
        <w:rPr>
          <w:rFonts w:ascii="Times New Roman" w:hAnsi="Times New Roman" w:eastAsia="方正仿宋_GBK" w:cs="Times New Roman"/>
          <w:b/>
          <w:sz w:val="32"/>
          <w:szCs w:val="32"/>
        </w:rPr>
        <w:t>加强专项排查整治。</w:t>
      </w:r>
      <w:r>
        <w:rPr>
          <w:rFonts w:ascii="Times New Roman" w:hAnsi="Times New Roman" w:eastAsia="方正仿宋_GBK" w:cs="Times New Roman"/>
          <w:color w:val="000000" w:themeColor="text1"/>
          <w:sz w:val="32"/>
          <w:szCs w:val="32"/>
        </w:rPr>
        <w:t>733</w:t>
      </w:r>
      <w:r>
        <w:rPr>
          <w:rFonts w:ascii="Times New Roman" w:eastAsia="方正仿宋_GBK" w:cs="Times New Roman"/>
          <w:color w:val="000000" w:themeColor="text1"/>
          <w:sz w:val="32"/>
          <w:szCs w:val="32"/>
        </w:rPr>
        <w:t>个长江流域入河（湖）排污口、</w:t>
      </w:r>
      <w:r>
        <w:rPr>
          <w:rFonts w:ascii="Times New Roman" w:hAnsi="Times New Roman" w:eastAsia="方正仿宋_GBK" w:cs="Times New Roman"/>
          <w:color w:val="000000" w:themeColor="text1"/>
          <w:sz w:val="32"/>
          <w:szCs w:val="32"/>
        </w:rPr>
        <w:t>45</w:t>
      </w:r>
      <w:r>
        <w:rPr>
          <w:rFonts w:ascii="Times New Roman" w:eastAsia="方正仿宋_GBK" w:cs="Times New Roman"/>
          <w:color w:val="000000" w:themeColor="text1"/>
          <w:sz w:val="32"/>
          <w:szCs w:val="32"/>
        </w:rPr>
        <w:t>个太湖流域入河（湖）排污口整治率</w:t>
      </w:r>
      <w:r>
        <w:rPr>
          <w:rFonts w:hint="eastAsia" w:ascii="Times New Roman" w:eastAsia="方正仿宋_GBK" w:cs="Times New Roman"/>
          <w:color w:val="000000" w:themeColor="text1"/>
          <w:sz w:val="32"/>
          <w:szCs w:val="32"/>
        </w:rPr>
        <w:t>100%</w:t>
      </w:r>
      <w:r>
        <w:rPr>
          <w:rFonts w:hint="eastAsia" w:eastAsia="方正仿宋_GBK"/>
          <w:color w:val="000000" w:themeColor="text1"/>
          <w:sz w:val="32"/>
          <w:szCs w:val="32"/>
        </w:rPr>
        <w:t>；</w:t>
      </w:r>
      <w:r>
        <w:rPr>
          <w:rFonts w:ascii="Times New Roman" w:eastAsia="方正仿宋_GBK" w:cs="Times New Roman"/>
          <w:sz w:val="32"/>
        </w:rPr>
        <w:t>积极开展涉磷企业专项整治工作，完成</w:t>
      </w:r>
      <w:r>
        <w:rPr>
          <w:rFonts w:ascii="Times New Roman" w:hAnsi="Times New Roman" w:eastAsia="方正仿宋_GBK" w:cs="Times New Roman"/>
          <w:sz w:val="32"/>
        </w:rPr>
        <w:t>623</w:t>
      </w:r>
      <w:r>
        <w:rPr>
          <w:rFonts w:ascii="Times New Roman" w:eastAsia="方正仿宋_GBK" w:cs="Times New Roman"/>
          <w:sz w:val="32"/>
        </w:rPr>
        <w:t>家涉磷企业分类，推进实施</w:t>
      </w:r>
      <w:r>
        <w:rPr>
          <w:rFonts w:ascii="Times New Roman" w:hAnsi="Times New Roman" w:eastAsia="方正仿宋_GBK" w:cs="Times New Roman"/>
          <w:sz w:val="32"/>
        </w:rPr>
        <w:t>259</w:t>
      </w:r>
      <w:r>
        <w:rPr>
          <w:rFonts w:ascii="Times New Roman" w:eastAsia="方正仿宋_GBK" w:cs="Times New Roman"/>
          <w:sz w:val="32"/>
        </w:rPr>
        <w:t>家整治</w:t>
      </w:r>
      <w:r>
        <w:rPr>
          <w:rFonts w:ascii="Times New Roman" w:hAnsi="Times New Roman" w:eastAsia="方正仿宋_GBK" w:cs="Times New Roman"/>
          <w:kern w:val="0"/>
          <w:sz w:val="32"/>
          <w:szCs w:val="32"/>
        </w:rPr>
        <w:t>；</w:t>
      </w:r>
      <w:r>
        <w:rPr>
          <w:rFonts w:ascii="Times New Roman" w:hAnsi="Times New Roman" w:eastAsia="方正仿宋_GBK" w:cs="Times New Roman"/>
          <w:sz w:val="32"/>
          <w:szCs w:val="32"/>
        </w:rPr>
        <w:t>梳理并建立全区挥发酚工业企业清单及开展现场排查；组织我区两个省级以上工业园区开展园区水污染整治专项行动自查。</w:t>
      </w:r>
      <w:r>
        <w:rPr>
          <w:rFonts w:ascii="Times New Roman" w:hAnsi="Times New Roman" w:eastAsia="方正仿宋_GBK" w:cs="Times New Roman"/>
          <w:b/>
          <w:sz w:val="32"/>
          <w:szCs w:val="32"/>
        </w:rPr>
        <w:t>加强疫情保障。</w:t>
      </w:r>
      <w:r>
        <w:rPr>
          <w:rFonts w:hint="eastAsia" w:ascii="Times New Roman" w:hAnsi="Times New Roman" w:eastAsia="方正仿宋_GBK" w:cs="Times New Roman"/>
          <w:sz w:val="32"/>
          <w:szCs w:val="32"/>
        </w:rPr>
        <w:t>完成</w:t>
      </w:r>
      <w:r>
        <w:rPr>
          <w:rFonts w:ascii="Times New Roman" w:hAnsi="Times New Roman" w:eastAsia="方正仿宋_GBK" w:cs="Times New Roman"/>
          <w:sz w:val="32"/>
          <w:szCs w:val="32"/>
        </w:rPr>
        <w:t>对全区37家二级以上及20张床位以上的医疗机构污水处理能力情况</w:t>
      </w:r>
      <w:r>
        <w:rPr>
          <w:rFonts w:hint="eastAsia" w:ascii="Times New Roman" w:hAnsi="Times New Roman" w:eastAsia="方正仿宋_GBK" w:cs="Times New Roman"/>
          <w:sz w:val="32"/>
          <w:szCs w:val="32"/>
        </w:rPr>
        <w:t>的全覆盖</w:t>
      </w:r>
      <w:r>
        <w:rPr>
          <w:rFonts w:ascii="Times New Roman" w:hAnsi="Times New Roman" w:eastAsia="方正仿宋_GBK" w:cs="Times New Roman"/>
          <w:sz w:val="32"/>
          <w:szCs w:val="32"/>
        </w:rPr>
        <w:t>核查，督促相关医疗机构进行问题整改；疫情期间，每天及时调度和跟踪全区21家隔离酒店每日污水处理和消毒情况，共出具1</w:t>
      </w:r>
      <w:r>
        <w:rPr>
          <w:rFonts w:hint="eastAsia" w:ascii="Times New Roman" w:hAnsi="Times New Roman" w:eastAsia="方正仿宋_GBK" w:cs="Times New Roman"/>
          <w:sz w:val="32"/>
          <w:szCs w:val="32"/>
        </w:rPr>
        <w:t>28</w:t>
      </w:r>
      <w:r>
        <w:rPr>
          <w:rFonts w:ascii="Times New Roman" w:hAnsi="Times New Roman" w:eastAsia="方正仿宋_GBK" w:cs="Times New Roman"/>
          <w:sz w:val="32"/>
          <w:szCs w:val="32"/>
        </w:rPr>
        <w:t>份隔离点污水处理消毒情况日报。</w:t>
      </w:r>
    </w:p>
    <w:p>
      <w:pPr>
        <w:spacing w:line="560" w:lineRule="exact"/>
        <w:ind w:firstLine="640" w:firstLineChars="200"/>
        <w:rPr>
          <w:rFonts w:eastAsia="方正仿宋_GBK"/>
          <w:sz w:val="32"/>
          <w:szCs w:val="32"/>
        </w:rPr>
      </w:pPr>
      <w:r>
        <w:rPr>
          <w:rFonts w:hint="eastAsia" w:ascii="Times New Roman" w:hAnsi="Times New Roman" w:eastAsia="方正楷体_GBK" w:cs="Times New Roman"/>
          <w:sz w:val="32"/>
          <w:szCs w:val="32"/>
        </w:rPr>
        <w:t>（五）</w:t>
      </w:r>
      <w:r>
        <w:rPr>
          <w:rFonts w:ascii="Times New Roman" w:hAnsi="Times New Roman" w:eastAsia="方正楷体_GBK" w:cs="Times New Roman"/>
          <w:sz w:val="32"/>
          <w:szCs w:val="32"/>
        </w:rPr>
        <w:t>推进土壤污染防治。</w:t>
      </w:r>
      <w:r>
        <w:rPr>
          <w:rFonts w:ascii="Times New Roman" w:hAnsi="Times New Roman" w:eastAsia="方正仿宋_GBK" w:cs="Times New Roman"/>
          <w:b/>
          <w:sz w:val="32"/>
          <w:szCs w:val="32"/>
        </w:rPr>
        <w:t>提升土壤污染防治水平。</w:t>
      </w:r>
      <w:r>
        <w:rPr>
          <w:rFonts w:ascii="Times New Roman" w:hAnsi="Times New Roman" w:eastAsia="方正仿宋_GBK" w:cs="Times New Roman"/>
          <w:sz w:val="32"/>
          <w:szCs w:val="32"/>
        </w:rPr>
        <w:t>聚焦重点行业企业退出地块的风险管控类项目，严控土壤污染风险，年度工作计划中的重点项目均已顺利完成；原化工助剂厂地块风险管控工程已开工，该项目的中央土壤资金申报已通过生态环境部专家评审，进入项目储备库；完成高风险遗留地块现场检查工作，杜绝违规开发利用</w:t>
      </w:r>
      <w:r>
        <w:rPr>
          <w:rFonts w:hint="eastAsia" w:ascii="Times New Roman" w:hAnsi="Times New Roman" w:eastAsia="方正仿宋_GBK" w:cs="Times New Roman"/>
          <w:sz w:val="32"/>
          <w:szCs w:val="32"/>
        </w:rPr>
        <w:t>。</w:t>
      </w:r>
      <w:r>
        <w:rPr>
          <w:rFonts w:ascii="Times New Roman" w:hAnsi="Times New Roman" w:eastAsia="方正仿宋_GBK" w:cs="Times New Roman"/>
          <w:b/>
          <w:sz w:val="32"/>
          <w:szCs w:val="32"/>
        </w:rPr>
        <w:t>落实重点企业监管要求。</w:t>
      </w:r>
      <w:r>
        <w:rPr>
          <w:rFonts w:ascii="Times New Roman" w:hAnsi="Times New Roman" w:eastAsia="方正仿宋_GBK" w:cs="Times New Roman"/>
          <w:sz w:val="32"/>
          <w:szCs w:val="32"/>
        </w:rPr>
        <w:t>根据土壤污染重点风险源的监督管理要求，落实区内4家土壤污染重点监管单位的土壤污染防治责任，完成土壤污染隐患排查和整改、土壤和地下水自行监测、周边监测等工作；无锡市固废环保处置有限公司完成了地下水环境评估工作；对全区加油站地下水防治工作开展全面排查和督察整改，已完成地下水监测井设置等工作。</w:t>
      </w:r>
      <w:r>
        <w:rPr>
          <w:rFonts w:ascii="Times New Roman" w:hAnsi="Times New Roman" w:eastAsia="方正仿宋_GBK" w:cs="Times New Roman"/>
          <w:b/>
          <w:sz w:val="32"/>
          <w:szCs w:val="32"/>
        </w:rPr>
        <w:t>保障城乡人居环境安全。</w:t>
      </w:r>
      <w:r>
        <w:rPr>
          <w:rFonts w:ascii="Times New Roman" w:hAnsi="Times New Roman" w:eastAsia="方正仿宋_GBK" w:cs="Times New Roman"/>
          <w:sz w:val="32"/>
          <w:szCs w:val="32"/>
        </w:rPr>
        <w:t>进一步规范评审程序、强化质控管理，组织开展1</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个地块土壤污染状况调查报告评审会议；加强与区自规分局的统筹协调，确保重点建设用地安全利用率保持100%；积极参与土地征收成片开发方案、村庄规划论证会等规划项目的论证，保证土壤环境质量符合相关管理要求</w:t>
      </w:r>
      <w:r>
        <w:rPr>
          <w:rFonts w:eastAsia="方正仿宋_GBK"/>
          <w:sz w:val="32"/>
          <w:szCs w:val="32"/>
        </w:rPr>
        <w:t>。</w:t>
      </w:r>
    </w:p>
    <w:p>
      <w:pPr>
        <w:spacing w:line="560"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楷体_GBK" w:cs="Times New Roman"/>
          <w:sz w:val="32"/>
          <w:szCs w:val="32"/>
        </w:rPr>
        <w:t>（六）</w:t>
      </w:r>
      <w:r>
        <w:rPr>
          <w:rFonts w:ascii="Times New Roman" w:hAnsi="Times New Roman" w:eastAsia="方正楷体_GBK" w:cs="Times New Roman"/>
          <w:sz w:val="32"/>
          <w:szCs w:val="32"/>
        </w:rPr>
        <w:t>开展</w:t>
      </w:r>
      <w:r>
        <w:rPr>
          <w:rFonts w:hint="eastAsia" w:ascii="Times New Roman" w:hAnsi="Times New Roman" w:eastAsia="方正楷体_GBK" w:cs="Times New Roman"/>
          <w:sz w:val="32"/>
          <w:szCs w:val="32"/>
        </w:rPr>
        <w:t>“</w:t>
      </w:r>
      <w:r>
        <w:rPr>
          <w:rFonts w:ascii="Times New Roman" w:hAnsi="Times New Roman" w:eastAsia="方正楷体_GBK" w:cs="Times New Roman"/>
          <w:sz w:val="32"/>
          <w:szCs w:val="32"/>
        </w:rPr>
        <w:t>无废城市</w:t>
      </w:r>
      <w:r>
        <w:rPr>
          <w:rFonts w:hint="eastAsia" w:ascii="Times New Roman" w:hAnsi="Times New Roman" w:eastAsia="方正楷体_GBK" w:cs="Times New Roman"/>
          <w:sz w:val="32"/>
          <w:szCs w:val="32"/>
        </w:rPr>
        <w:t>”</w:t>
      </w:r>
      <w:r>
        <w:rPr>
          <w:rFonts w:ascii="Times New Roman" w:hAnsi="Times New Roman" w:eastAsia="方正楷体_GBK" w:cs="Times New Roman"/>
          <w:sz w:val="32"/>
          <w:szCs w:val="32"/>
        </w:rPr>
        <w:t>建设</w:t>
      </w:r>
      <w:r>
        <w:rPr>
          <w:rFonts w:ascii="Times New Roman" w:hAnsi="Times New Roman" w:eastAsia="方正仿宋_GBK" w:cs="Times New Roman"/>
          <w:b/>
          <w:bCs/>
          <w:sz w:val="32"/>
          <w:szCs w:val="32"/>
        </w:rPr>
        <w:t>。</w:t>
      </w:r>
      <w:r>
        <w:rPr>
          <w:rFonts w:ascii="Times New Roman" w:hAnsi="Times New Roman" w:eastAsia="方正仿宋_GBK" w:cs="Times New Roman"/>
          <w:b/>
          <w:bCs/>
          <w:kern w:val="0"/>
          <w:sz w:val="32"/>
          <w:szCs w:val="32"/>
        </w:rPr>
        <w:t>积极推进小微企业危废收集体系建设。</w:t>
      </w:r>
      <w:r>
        <w:rPr>
          <w:rFonts w:ascii="Times New Roman" w:hAnsi="Times New Roman" w:eastAsia="方正仿宋_GBK" w:cs="Times New Roman"/>
          <w:sz w:val="32"/>
          <w:szCs w:val="32"/>
        </w:rPr>
        <w:t>进一步推进小微收集覆盖率及续签率，确保小微收集体系建设持续走在全省前列。</w:t>
      </w:r>
      <w:r>
        <w:rPr>
          <w:rFonts w:ascii="Times New Roman" w:hAnsi="Times New Roman" w:eastAsia="方正仿宋_GBK" w:cs="Times New Roman"/>
          <w:bCs/>
          <w:sz w:val="32"/>
          <w:szCs w:val="32"/>
        </w:rPr>
        <w:t>联合区交通局对全区汽修企业进行现场排查，督促规范管理危险废物并签订处置协议。</w:t>
      </w:r>
      <w:r>
        <w:rPr>
          <w:rFonts w:ascii="Times New Roman" w:hAnsi="Times New Roman" w:eastAsia="方正仿宋_GBK" w:cs="Times New Roman"/>
          <w:b/>
          <w:sz w:val="32"/>
          <w:szCs w:val="32"/>
        </w:rPr>
        <w:t>开展危险废物专项整治行动。</w:t>
      </w:r>
      <w:r>
        <w:rPr>
          <w:rFonts w:ascii="Times New Roman" w:hAnsi="Times New Roman" w:eastAsia="方正仿宋_GBK" w:cs="Times New Roman"/>
          <w:bCs/>
          <w:sz w:val="32"/>
          <w:szCs w:val="32"/>
        </w:rPr>
        <w:t>强化工作部署，严格按照计划开展工作，共出动428人次，检查企业202厂次，发现问题均已完成整改，对2家涉及违法问题企业立案并下达行政处罚决定书。</w:t>
      </w:r>
      <w:r>
        <w:rPr>
          <w:rFonts w:eastAsia="方正仿宋_GBK"/>
          <w:b/>
          <w:sz w:val="32"/>
          <w:szCs w:val="32"/>
        </w:rPr>
        <w:t>推进安全生产监管平台全覆盖。</w:t>
      </w:r>
      <w:r>
        <w:rPr>
          <w:rFonts w:hint="eastAsia" w:ascii="Times New Roman" w:hAnsi="Times New Roman" w:eastAsia="方正仿宋_GBK" w:cs="Times New Roman"/>
          <w:bCs/>
          <w:sz w:val="32"/>
          <w:szCs w:val="32"/>
        </w:rPr>
        <w:t>持续推进危废产生单位及危化品使用单位安全风险排查，开展危废安全生产大检查，所有环境隐患均已完成整改并录入安全生产平台。全面推进危废全生命周期系统管理工作，持续做好危废网上申报备案确认。</w:t>
      </w:r>
    </w:p>
    <w:p>
      <w:pPr>
        <w:pStyle w:val="7"/>
        <w:shd w:val="clear" w:color="auto" w:fill="FFFFFF"/>
        <w:spacing w:line="560" w:lineRule="exact"/>
        <w:ind w:firstLine="64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（七）</w:t>
      </w:r>
      <w:r>
        <w:rPr>
          <w:rFonts w:ascii="Times New Roman" w:hAnsi="Times New Roman" w:eastAsia="方正楷体_GBK" w:cs="Times New Roman"/>
          <w:sz w:val="32"/>
          <w:szCs w:val="32"/>
        </w:rPr>
        <w:t>推进督察（查）问题整改。</w:t>
      </w:r>
      <w:r>
        <w:rPr>
          <w:rFonts w:ascii="Times New Roman" w:hAnsi="Times New Roman" w:eastAsia="方正仿宋_GBK" w:cs="Times New Roman"/>
          <w:bCs/>
          <w:kern w:val="2"/>
          <w:sz w:val="32"/>
          <w:szCs w:val="32"/>
        </w:rPr>
        <w:t>切实提高政治站位，严格完成</w:t>
      </w:r>
      <w:r>
        <w:rPr>
          <w:rFonts w:hint="eastAsia" w:ascii="Times New Roman" w:hAnsi="Times New Roman" w:eastAsia="方正仿宋_GBK" w:cs="Times New Roman"/>
          <w:bCs/>
          <w:kern w:val="2"/>
          <w:sz w:val="32"/>
          <w:szCs w:val="32"/>
        </w:rPr>
        <w:t>第二轮中央</w:t>
      </w:r>
      <w:r>
        <w:rPr>
          <w:rFonts w:ascii="Times New Roman" w:hAnsi="Times New Roman" w:eastAsia="方正仿宋_GBK" w:cs="Times New Roman"/>
          <w:bCs/>
          <w:kern w:val="2"/>
          <w:sz w:val="32"/>
          <w:szCs w:val="32"/>
        </w:rPr>
        <w:t>环保督察、省</w:t>
      </w:r>
      <w:r>
        <w:rPr>
          <w:rFonts w:hint="eastAsia" w:ascii="Times New Roman" w:hAnsi="Times New Roman" w:eastAsia="方正仿宋_GBK" w:cs="Times New Roman"/>
          <w:bCs/>
          <w:kern w:val="2"/>
          <w:sz w:val="32"/>
          <w:szCs w:val="32"/>
        </w:rPr>
        <w:t>环保专项督查</w:t>
      </w:r>
      <w:r>
        <w:rPr>
          <w:rFonts w:ascii="Times New Roman" w:hAnsi="Times New Roman" w:eastAsia="方正仿宋_GBK" w:cs="Times New Roman"/>
          <w:bCs/>
          <w:kern w:val="2"/>
          <w:sz w:val="32"/>
          <w:szCs w:val="32"/>
        </w:rPr>
        <w:t>交办问题整改。</w:t>
      </w:r>
      <w:r>
        <w:rPr>
          <w:rFonts w:ascii="Times New Roman" w:hAnsi="Times New Roman" w:eastAsia="方正仿宋_GBK" w:cs="Times New Roman"/>
          <w:sz w:val="32"/>
          <w:szCs w:val="32"/>
        </w:rPr>
        <w:t>第二轮中央环保督察交办</w:t>
      </w:r>
      <w:r>
        <w:rPr>
          <w:rFonts w:hint="eastAsia" w:ascii="Times New Roman" w:hAnsi="Times New Roman" w:eastAsia="方正仿宋_GBK" w:cs="Times New Roman"/>
          <w:sz w:val="32"/>
          <w:szCs w:val="32"/>
        </w:rPr>
        <w:t>问题已完成整改并申请市级销号，</w:t>
      </w:r>
      <w:r>
        <w:rPr>
          <w:rFonts w:ascii="Times New Roman" w:hAnsi="Times New Roman" w:eastAsia="方正仿宋_GBK" w:cs="Times New Roman"/>
          <w:color w:val="000000"/>
          <w:sz w:val="32"/>
          <w:szCs w:val="32"/>
        </w:rPr>
        <w:t>交办信访均已办结。</w:t>
      </w:r>
      <w:r>
        <w:rPr>
          <w:rFonts w:ascii="Times New Roman" w:hAnsi="Times New Roman" w:eastAsia="方正仿宋_GBK" w:cs="Times New Roman"/>
          <w:color w:val="000000" w:themeColor="text1"/>
          <w:sz w:val="32"/>
          <w:szCs w:val="32"/>
        </w:rPr>
        <w:t>省环保专项督查</w:t>
      </w:r>
      <w:r>
        <w:rPr>
          <w:rFonts w:hint="eastAsia" w:ascii="Times New Roman" w:hAnsi="Times New Roman" w:eastAsia="方正仿宋_GBK" w:cs="Times New Roman"/>
          <w:sz w:val="32"/>
          <w:szCs w:val="32"/>
        </w:rPr>
        <w:t>交办问题已完成</w:t>
      </w:r>
      <w:r>
        <w:rPr>
          <w:rFonts w:ascii="Times New Roman" w:hAnsi="Times New Roman" w:eastAsia="方正仿宋_GBK" w:cs="Times New Roman"/>
          <w:sz w:val="32"/>
          <w:szCs w:val="32"/>
        </w:rPr>
        <w:t>整改销号工作。</w:t>
      </w:r>
    </w:p>
    <w:p>
      <w:pPr>
        <w:spacing w:line="560" w:lineRule="exact"/>
        <w:ind w:firstLine="640" w:firstLineChars="200"/>
        <w:rPr>
          <w:rFonts w:eastAsia="方正仿宋_GBK"/>
          <w:kern w:val="0"/>
          <w:sz w:val="32"/>
          <w:szCs w:val="32"/>
        </w:rPr>
      </w:pPr>
      <w:r>
        <w:rPr>
          <w:rFonts w:hint="eastAsia" w:ascii="Times New Roman" w:hAnsi="Times New Roman" w:eastAsia="方正楷体_GBK" w:cs="Times New Roman"/>
          <w:sz w:val="32"/>
          <w:szCs w:val="32"/>
        </w:rPr>
        <w:t>（八）</w:t>
      </w:r>
      <w:r>
        <w:rPr>
          <w:rFonts w:ascii="Times New Roman" w:hAnsi="Times New Roman" w:eastAsia="方正楷体_GBK" w:cs="Times New Roman"/>
          <w:sz w:val="32"/>
          <w:szCs w:val="32"/>
        </w:rPr>
        <w:t>不断加强生态环境监管。</w:t>
      </w:r>
      <w:r>
        <w:rPr>
          <w:rFonts w:ascii="Times New Roman" w:eastAsia="方正仿宋_GBK" w:cs="Times New Roman"/>
          <w:sz w:val="32"/>
          <w:szCs w:val="32"/>
        </w:rPr>
        <w:t>全面推行环境执法</w:t>
      </w:r>
      <w:r>
        <w:rPr>
          <w:rFonts w:hint="eastAsia" w:ascii="Times New Roman" w:hAnsi="Times New Roman" w:eastAsia="方正楷体_GBK" w:cs="Times New Roman"/>
          <w:sz w:val="32"/>
          <w:szCs w:val="32"/>
        </w:rPr>
        <w:t>“</w:t>
      </w:r>
      <w:r>
        <w:rPr>
          <w:rFonts w:ascii="Times New Roman" w:hAnsi="Times New Roman" w:eastAsia="方正仿宋_GBK" w:cs="Times New Roman"/>
          <w:sz w:val="32"/>
          <w:szCs w:val="32"/>
        </w:rPr>
        <w:t>双随机</w:t>
      </w:r>
      <w:r>
        <w:rPr>
          <w:rFonts w:hint="eastAsia" w:ascii="Times New Roman" w:hAnsi="Times New Roman" w:eastAsia="方正仿宋_GBK" w:cs="Times New Roman"/>
          <w:sz w:val="32"/>
          <w:szCs w:val="32"/>
          <w:lang w:eastAsia="zh-CN"/>
        </w:rPr>
        <w:t>、</w:t>
      </w:r>
      <w:bookmarkStart w:id="0" w:name="_GoBack"/>
      <w:bookmarkEnd w:id="0"/>
      <w:r>
        <w:rPr>
          <w:rFonts w:ascii="Times New Roman" w:hAnsi="Times New Roman" w:eastAsia="方正仿宋_GBK" w:cs="Times New Roman"/>
          <w:sz w:val="32"/>
          <w:szCs w:val="32"/>
        </w:rPr>
        <w:t>一公开</w:t>
      </w:r>
      <w:r>
        <w:rPr>
          <w:rFonts w:hint="eastAsia" w:ascii="Times New Roman" w:hAnsi="Times New Roman" w:eastAsia="方正楷体_GBK" w:cs="Times New Roman"/>
          <w:sz w:val="32"/>
          <w:szCs w:val="32"/>
        </w:rPr>
        <w:t>”</w:t>
      </w:r>
      <w:r>
        <w:rPr>
          <w:rFonts w:ascii="Times New Roman" w:hAnsi="Times New Roman" w:eastAsia="方正仿宋_GBK" w:cs="Times New Roman"/>
          <w:sz w:val="32"/>
          <w:szCs w:val="32"/>
        </w:rPr>
        <w:t>工作制度，组织</w:t>
      </w:r>
      <w:r>
        <w:rPr>
          <w:rFonts w:ascii="Times New Roman" w:eastAsia="方正仿宋_GBK" w:cs="Times New Roman"/>
          <w:sz w:val="32"/>
          <w:szCs w:val="32"/>
        </w:rPr>
        <w:t>开展</w:t>
      </w:r>
      <w:r>
        <w:rPr>
          <w:rFonts w:hint="eastAsia" w:ascii="Times New Roman" w:hAnsi="Times New Roman" w:eastAsia="方正楷体_GBK" w:cs="Times New Roman"/>
          <w:sz w:val="32"/>
          <w:szCs w:val="32"/>
        </w:rPr>
        <w:t>“</w:t>
      </w:r>
      <w:r>
        <w:rPr>
          <w:rFonts w:ascii="Times New Roman" w:hAnsi="Times New Roman" w:eastAsia="方正仿宋_GBK" w:cs="Times New Roman"/>
          <w:sz w:val="32"/>
          <w:szCs w:val="32"/>
        </w:rPr>
        <w:t>春雷行动</w:t>
      </w:r>
      <w:r>
        <w:rPr>
          <w:rFonts w:hint="eastAsia" w:ascii="Times New Roman" w:hAnsi="Times New Roman" w:eastAsia="方正楷体_GBK" w:cs="Times New Roman"/>
          <w:sz w:val="32"/>
          <w:szCs w:val="32"/>
        </w:rPr>
        <w:t>”</w:t>
      </w:r>
      <w:r>
        <w:rPr>
          <w:rFonts w:ascii="Times New Roman" w:hAnsi="Times New Roman" w:eastAsia="方正仿宋_GBK" w:cs="Times New Roman"/>
          <w:sz w:val="32"/>
          <w:szCs w:val="32"/>
        </w:rPr>
        <w:t>、危险</w:t>
      </w:r>
      <w:r>
        <w:rPr>
          <w:rFonts w:ascii="Times New Roman" w:eastAsia="方正仿宋_GBK" w:cs="Times New Roman"/>
          <w:sz w:val="32"/>
          <w:szCs w:val="32"/>
        </w:rPr>
        <w:t>废物专项检查、码头专项行动、汽修专项行动、大气质量提升、废水偷排直排等专项执法任务。开展国控点执法检查和常态化夜查，保障我区大气质量提升。在周末、法定节假日期间，组织强化执法行动，严厉打击企业利用节假日排污的环境违法行为。</w:t>
      </w:r>
      <w:r>
        <w:rPr>
          <w:rFonts w:ascii="Times New Roman" w:hAnsi="Times New Roman" w:eastAsia="方正仿宋_GBK" w:cs="Times New Roman"/>
          <w:sz w:val="32"/>
          <w:szCs w:val="32"/>
        </w:rPr>
        <w:t>开展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厂中厂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整治工作，将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厂中厂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企业纳入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双随机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数据库，加强日常监督管理。全年累计出动</w:t>
      </w:r>
      <w:r>
        <w:rPr>
          <w:rFonts w:hint="eastAsia" w:ascii="Times New Roman" w:hAnsi="Times New Roman" w:eastAsia="方正仿宋_GBK" w:cs="Times New Roman"/>
          <w:sz w:val="32"/>
          <w:szCs w:val="32"/>
        </w:rPr>
        <w:t>5732</w:t>
      </w:r>
      <w:r>
        <w:rPr>
          <w:rFonts w:ascii="Times New Roman" w:hAnsi="Times New Roman" w:eastAsia="方正仿宋_GBK" w:cs="Times New Roman"/>
          <w:sz w:val="32"/>
          <w:szCs w:val="32"/>
        </w:rPr>
        <w:t>人次，检查2</w:t>
      </w:r>
      <w:r>
        <w:rPr>
          <w:rFonts w:hint="eastAsia" w:ascii="Times New Roman" w:hAnsi="Times New Roman" w:eastAsia="方正仿宋_GBK" w:cs="Times New Roman"/>
          <w:sz w:val="32"/>
          <w:szCs w:val="32"/>
        </w:rPr>
        <w:t>778</w:t>
      </w:r>
      <w:r>
        <w:rPr>
          <w:rFonts w:ascii="Times New Roman" w:hAnsi="Times New Roman" w:eastAsia="方正仿宋_GBK" w:cs="Times New Roman"/>
          <w:sz w:val="32"/>
          <w:szCs w:val="32"/>
        </w:rPr>
        <w:t>厂次，</w:t>
      </w:r>
      <w:r>
        <w:rPr>
          <w:rFonts w:ascii="Times New Roman" w:eastAsia="方正仿宋_GBK" w:cs="Times New Roman"/>
          <w:sz w:val="32"/>
          <w:szCs w:val="32"/>
          <w:shd w:val="clear" w:color="auto" w:fill="FFFFFF"/>
        </w:rPr>
        <w:t>调处各类环境信访</w:t>
      </w:r>
      <w:r>
        <w:rPr>
          <w:rFonts w:hint="eastAsia" w:ascii="Times New Roman" w:hAnsi="Times New Roman" w:eastAsia="方正仿宋_GBK" w:cs="Times New Roman"/>
          <w:sz w:val="32"/>
          <w:szCs w:val="32"/>
          <w:shd w:val="clear" w:color="auto" w:fill="FFFFFF"/>
        </w:rPr>
        <w:t>462</w:t>
      </w:r>
      <w:r>
        <w:rPr>
          <w:rFonts w:ascii="Times New Roman" w:eastAsia="方正仿宋_GBK" w:cs="Times New Roman"/>
          <w:sz w:val="32"/>
          <w:szCs w:val="32"/>
          <w:shd w:val="clear" w:color="auto" w:fill="FFFFFF"/>
        </w:rPr>
        <w:t>件</w:t>
      </w:r>
      <w:r>
        <w:rPr>
          <w:rFonts w:ascii="Times New Roman" w:hAnsi="Times New Roman" w:eastAsia="方正仿宋_GBK" w:cs="Times New Roman"/>
          <w:color w:val="000000" w:themeColor="text1"/>
          <w:kern w:val="0"/>
          <w:sz w:val="32"/>
          <w:szCs w:val="32"/>
        </w:rPr>
        <w:t>；</w:t>
      </w:r>
      <w:r>
        <w:rPr>
          <w:rFonts w:ascii="Times New Roman" w:eastAsia="方正仿宋_GBK" w:cs="Times New Roman"/>
          <w:sz w:val="32"/>
          <w:szCs w:val="32"/>
          <w:shd w:val="clear" w:color="auto" w:fill="FFFFFF"/>
        </w:rPr>
        <w:t>依法做出行政处罚决定</w:t>
      </w:r>
      <w:r>
        <w:rPr>
          <w:rFonts w:hint="eastAsia" w:ascii="Times New Roman" w:hAnsi="Times New Roman" w:eastAsia="方正仿宋_GBK" w:cs="Times New Roman"/>
          <w:sz w:val="32"/>
          <w:szCs w:val="32"/>
          <w:shd w:val="clear" w:color="auto" w:fill="FFFFFF"/>
        </w:rPr>
        <w:t>118</w:t>
      </w:r>
      <w:r>
        <w:rPr>
          <w:rFonts w:ascii="Times New Roman" w:eastAsia="方正仿宋_GBK" w:cs="Times New Roman"/>
          <w:sz w:val="32"/>
          <w:szCs w:val="32"/>
          <w:shd w:val="clear" w:color="auto" w:fill="FFFFFF"/>
        </w:rPr>
        <w:t>起，处罚金额</w:t>
      </w:r>
      <w:r>
        <w:rPr>
          <w:rFonts w:hint="eastAsia" w:ascii="Times New Roman" w:hAnsi="Times New Roman" w:eastAsia="方正仿宋_GBK" w:cs="Times New Roman"/>
          <w:sz w:val="32"/>
          <w:szCs w:val="32"/>
          <w:shd w:val="clear" w:color="auto" w:fill="FFFFFF"/>
        </w:rPr>
        <w:t>721</w:t>
      </w:r>
      <w:r>
        <w:rPr>
          <w:rFonts w:ascii="Times New Roman" w:eastAsia="方正仿宋_GBK" w:cs="Times New Roman"/>
          <w:sz w:val="32"/>
          <w:szCs w:val="32"/>
          <w:shd w:val="clear" w:color="auto" w:fill="FFFFFF"/>
        </w:rPr>
        <w:t>万余元</w:t>
      </w:r>
      <w:r>
        <w:rPr>
          <w:rFonts w:eastAsia="方正仿宋_GBK"/>
          <w:kern w:val="0"/>
          <w:sz w:val="32"/>
          <w:szCs w:val="32"/>
        </w:rPr>
        <w:t>，开展常态化生损工作案件</w:t>
      </w:r>
      <w:r>
        <w:rPr>
          <w:rFonts w:hint="eastAsia" w:ascii="Times New Roman" w:hAnsi="Times New Roman" w:eastAsia="方正仿宋_GBK" w:cs="Times New Roman"/>
          <w:kern w:val="0"/>
          <w:sz w:val="32"/>
          <w:szCs w:val="32"/>
        </w:rPr>
        <w:t>35</w:t>
      </w:r>
      <w:r>
        <w:rPr>
          <w:rFonts w:eastAsia="方正仿宋_GBK"/>
          <w:kern w:val="0"/>
          <w:sz w:val="32"/>
          <w:szCs w:val="32"/>
        </w:rPr>
        <w:t>件</w:t>
      </w:r>
      <w:r>
        <w:rPr>
          <w:rFonts w:hint="eastAsia" w:eastAsia="方正仿宋_GBK"/>
          <w:kern w:val="0"/>
          <w:sz w:val="32"/>
          <w:szCs w:val="32"/>
        </w:rPr>
        <w:t>。</w:t>
      </w:r>
    </w:p>
    <w:p>
      <w:pPr>
        <w:spacing w:line="560" w:lineRule="exact"/>
        <w:ind w:firstLine="640" w:firstLineChars="200"/>
        <w:rPr>
          <w:rFonts w:ascii="Times New Roman" w:eastAsia="方正仿宋_GBK" w:cs="Times New Roman"/>
          <w:kern w:val="0"/>
          <w:sz w:val="32"/>
          <w:szCs w:val="32"/>
        </w:rPr>
      </w:pPr>
      <w:r>
        <w:rPr>
          <w:rFonts w:hint="eastAsia" w:ascii="Times New Roman" w:hAnsi="Times New Roman" w:eastAsia="方正楷体_GBK" w:cs="Times New Roman"/>
          <w:sz w:val="32"/>
          <w:szCs w:val="32"/>
        </w:rPr>
        <w:t>（九）</w:t>
      </w:r>
      <w:r>
        <w:rPr>
          <w:rFonts w:ascii="Times New Roman" w:hAnsi="Times New Roman" w:eastAsia="方正楷体_GBK" w:cs="Times New Roman"/>
          <w:sz w:val="32"/>
          <w:szCs w:val="32"/>
        </w:rPr>
        <w:t>切实落实安全生产责任。</w:t>
      </w:r>
      <w:r>
        <w:rPr>
          <w:rFonts w:ascii="Times New Roman" w:eastAsia="方正仿宋_GBK" w:cs="Times New Roman"/>
          <w:sz w:val="32"/>
          <w:szCs w:val="32"/>
        </w:rPr>
        <w:t>深入扎实推进安全生产专项整治，开展粉尘涉爆企业 检查。根据区安委会要求，将全区企业分为区直管企业和板块管理企业，</w:t>
      </w:r>
      <w:r>
        <w:rPr>
          <w:rFonts w:hint="eastAsia" w:ascii="Times New Roman" w:eastAsia="方正仿宋_GBK" w:cs="Times New Roman"/>
          <w:sz w:val="32"/>
          <w:szCs w:val="32"/>
        </w:rPr>
        <w:t>完成对区安全生产直管企业全覆盖检查</w:t>
      </w:r>
      <w:r>
        <w:rPr>
          <w:rFonts w:ascii="Times New Roman" w:eastAsia="方正仿宋_GBK" w:cs="Times New Roman"/>
          <w:sz w:val="32"/>
          <w:szCs w:val="32"/>
        </w:rPr>
        <w:t>。开展重点污染防治设施检查。我区74家</w:t>
      </w:r>
      <w:r>
        <w:rPr>
          <w:rFonts w:hint="eastAsia" w:ascii="Times New Roman" w:eastAsia="方正仿宋_GBK" w:cs="Times New Roman"/>
          <w:sz w:val="32"/>
          <w:szCs w:val="32"/>
        </w:rPr>
        <w:t>重点污染设施单位已全部完成排查</w:t>
      </w:r>
      <w:r>
        <w:rPr>
          <w:rFonts w:ascii="Times New Roman" w:eastAsia="方正仿宋_GBK" w:cs="Times New Roman"/>
          <w:sz w:val="32"/>
          <w:szCs w:val="32"/>
        </w:rPr>
        <w:t>。全年共出动192人次，检查</w:t>
      </w:r>
      <w:r>
        <w:rPr>
          <w:rFonts w:hint="eastAsia" w:ascii="Times New Roman" w:eastAsia="方正仿宋_GBK" w:cs="Times New Roman"/>
          <w:sz w:val="32"/>
          <w:szCs w:val="32"/>
        </w:rPr>
        <w:t>Ⅲ类射线装置使用</w:t>
      </w:r>
      <w:r>
        <w:rPr>
          <w:rFonts w:ascii="Times New Roman" w:eastAsia="方正仿宋_GBK" w:cs="Times New Roman"/>
          <w:sz w:val="32"/>
          <w:szCs w:val="32"/>
        </w:rPr>
        <w:t>单位64家；服务22家单位做好许可证申领和延续工作</w:t>
      </w:r>
      <w:r>
        <w:rPr>
          <w:rFonts w:hint="eastAsia" w:ascii="Times New Roman" w:eastAsia="方正仿宋_GBK" w:cs="Times New Roman"/>
          <w:sz w:val="32"/>
          <w:szCs w:val="32"/>
        </w:rPr>
        <w:t>；督促全区1</w:t>
      </w:r>
      <w:r>
        <w:rPr>
          <w:rFonts w:ascii="Times New Roman" w:eastAsia="方正仿宋_GBK" w:cs="Times New Roman"/>
          <w:sz w:val="32"/>
          <w:szCs w:val="32"/>
        </w:rPr>
        <w:t>40</w:t>
      </w:r>
      <w:r>
        <w:rPr>
          <w:rFonts w:hint="eastAsia" w:ascii="Times New Roman" w:eastAsia="方正仿宋_GBK" w:cs="Times New Roman"/>
          <w:sz w:val="32"/>
          <w:szCs w:val="32"/>
        </w:rPr>
        <w:t>余家单位完成年度自查评估报告；</w:t>
      </w:r>
      <w:r>
        <w:rPr>
          <w:rFonts w:ascii="Times New Roman" w:eastAsia="方正仿宋_GBK" w:cs="Times New Roman"/>
          <w:sz w:val="32"/>
          <w:szCs w:val="32"/>
        </w:rPr>
        <w:t>配合市局对</w:t>
      </w:r>
      <w:r>
        <w:rPr>
          <w:rFonts w:hint="eastAsia" w:ascii="Times New Roman" w:eastAsia="方正仿宋_GBK" w:cs="Times New Roman"/>
          <w:sz w:val="32"/>
          <w:szCs w:val="32"/>
        </w:rPr>
        <w:t>1</w:t>
      </w:r>
      <w:r>
        <w:rPr>
          <w:rFonts w:ascii="Times New Roman" w:eastAsia="方正仿宋_GBK" w:cs="Times New Roman"/>
          <w:sz w:val="32"/>
          <w:szCs w:val="32"/>
        </w:rPr>
        <w:t>2</w:t>
      </w:r>
      <w:r>
        <w:rPr>
          <w:rFonts w:hint="eastAsia" w:ascii="Times New Roman" w:eastAsia="方正仿宋_GBK" w:cs="Times New Roman"/>
          <w:sz w:val="32"/>
          <w:szCs w:val="32"/>
        </w:rPr>
        <w:t>家</w:t>
      </w:r>
      <w:r>
        <w:rPr>
          <w:rFonts w:ascii="Times New Roman" w:eastAsia="方正仿宋_GBK" w:cs="Times New Roman"/>
          <w:sz w:val="32"/>
          <w:szCs w:val="32"/>
        </w:rPr>
        <w:t>Ⅱ类以上射线装置使用单位</w:t>
      </w:r>
      <w:r>
        <w:rPr>
          <w:rFonts w:hint="eastAsia" w:ascii="Times New Roman" w:eastAsia="方正仿宋_GBK" w:cs="Times New Roman"/>
          <w:sz w:val="32"/>
          <w:szCs w:val="32"/>
        </w:rPr>
        <w:t>开展联合</w:t>
      </w:r>
      <w:r>
        <w:rPr>
          <w:rFonts w:ascii="Times New Roman" w:eastAsia="方正仿宋_GBK" w:cs="Times New Roman"/>
          <w:sz w:val="32"/>
          <w:szCs w:val="32"/>
        </w:rPr>
        <w:t>检查</w:t>
      </w:r>
      <w:r>
        <w:rPr>
          <w:rFonts w:hint="eastAsia" w:ascii="Times New Roman" w:eastAsia="方正仿宋_GBK" w:cs="Times New Roman"/>
          <w:sz w:val="32"/>
          <w:szCs w:val="32"/>
        </w:rPr>
        <w:t>。完成</w:t>
      </w:r>
      <w:r>
        <w:rPr>
          <w:rFonts w:ascii="Times New Roman" w:eastAsia="方正仿宋_GBK" w:cs="Times New Roman"/>
          <w:sz w:val="32"/>
          <w:szCs w:val="32"/>
        </w:rPr>
        <w:t>滨湖区环境风险评估报告的修编、局突发环境事件应急预案修编；</w:t>
      </w:r>
      <w:r>
        <w:rPr>
          <w:rFonts w:hint="eastAsia" w:ascii="Times New Roman" w:eastAsia="方正仿宋_GBK" w:cs="Times New Roman"/>
          <w:sz w:val="32"/>
          <w:szCs w:val="32"/>
        </w:rPr>
        <w:t>分别</w:t>
      </w:r>
      <w:r>
        <w:rPr>
          <w:rFonts w:ascii="Times New Roman" w:eastAsia="方正仿宋_GBK" w:cs="Times New Roman"/>
          <w:sz w:val="32"/>
          <w:szCs w:val="32"/>
        </w:rPr>
        <w:t>在雪浪街道长广溪大桥南侧河段开展突发环境污染事件应急监测演练</w:t>
      </w:r>
      <w:r>
        <w:rPr>
          <w:rFonts w:hint="eastAsia" w:ascii="Times New Roman" w:eastAsia="方正仿宋_GBK" w:cs="Times New Roman"/>
          <w:sz w:val="32"/>
          <w:szCs w:val="32"/>
        </w:rPr>
        <w:t>、在</w:t>
      </w:r>
      <w:r>
        <w:rPr>
          <w:rFonts w:ascii="Times New Roman" w:eastAsia="方正仿宋_GBK" w:cs="Times New Roman"/>
          <w:sz w:val="32"/>
          <w:szCs w:val="32"/>
        </w:rPr>
        <w:t>无锡华润微电子有限公司</w:t>
      </w:r>
      <w:r>
        <w:rPr>
          <w:rFonts w:hint="eastAsia" w:ascii="Times New Roman" w:eastAsia="方正仿宋_GBK" w:cs="Times New Roman"/>
          <w:sz w:val="32"/>
          <w:szCs w:val="32"/>
        </w:rPr>
        <w:t>厂区</w:t>
      </w:r>
      <w:r>
        <w:rPr>
          <w:rFonts w:ascii="Times New Roman" w:eastAsia="方正仿宋_GBK" w:cs="Times New Roman"/>
          <w:sz w:val="32"/>
          <w:szCs w:val="32"/>
        </w:rPr>
        <w:t>开展</w:t>
      </w:r>
      <w:r>
        <w:rPr>
          <w:rFonts w:hint="eastAsia" w:ascii="Times New Roman" w:eastAsia="方正仿宋_GBK" w:cs="Times New Roman"/>
          <w:sz w:val="32"/>
          <w:szCs w:val="32"/>
        </w:rPr>
        <w:t>区</w:t>
      </w:r>
      <w:r>
        <w:rPr>
          <w:rFonts w:ascii="Times New Roman" w:eastAsia="方正仿宋_GBK" w:cs="Times New Roman"/>
          <w:sz w:val="32"/>
          <w:szCs w:val="32"/>
        </w:rPr>
        <w:t>突发环境事件应急演练</w:t>
      </w:r>
      <w:r>
        <w:rPr>
          <w:rFonts w:hint="eastAsia" w:ascii="Times New Roman" w:eastAsia="方正仿宋_GBK" w:cs="Times New Roman"/>
          <w:sz w:val="32"/>
          <w:szCs w:val="32"/>
        </w:rPr>
        <w:t>、联合江南大学附属医院开展“平安无锡2</w:t>
      </w:r>
      <w:r>
        <w:rPr>
          <w:rFonts w:ascii="Times New Roman" w:eastAsia="方正仿宋_GBK" w:cs="Times New Roman"/>
          <w:sz w:val="32"/>
          <w:szCs w:val="32"/>
        </w:rPr>
        <w:t>022</w:t>
      </w:r>
      <w:r>
        <w:rPr>
          <w:rFonts w:hint="eastAsia" w:ascii="Times New Roman" w:eastAsia="方正仿宋_GBK" w:cs="Times New Roman"/>
          <w:sz w:val="32"/>
          <w:szCs w:val="32"/>
        </w:rPr>
        <w:t>辐射事故应急演练”，</w:t>
      </w:r>
      <w:r>
        <w:rPr>
          <w:rFonts w:ascii="Times New Roman" w:eastAsia="方正仿宋_GBK" w:cs="Times New Roman"/>
          <w:sz w:val="32"/>
          <w:szCs w:val="32"/>
        </w:rPr>
        <w:t>进一步检验</w:t>
      </w:r>
      <w:r>
        <w:rPr>
          <w:rFonts w:hint="eastAsia" w:ascii="Times New Roman" w:eastAsia="方正仿宋_GBK" w:cs="Times New Roman"/>
          <w:sz w:val="32"/>
          <w:szCs w:val="32"/>
        </w:rPr>
        <w:t>了各类</w:t>
      </w:r>
      <w:r>
        <w:rPr>
          <w:rFonts w:ascii="Times New Roman" w:eastAsia="方正仿宋_GBK" w:cs="Times New Roman"/>
          <w:sz w:val="32"/>
          <w:szCs w:val="32"/>
        </w:rPr>
        <w:t>应急预案的可行性和可操作性</w:t>
      </w:r>
      <w:r>
        <w:rPr>
          <w:rFonts w:hint="eastAsia" w:ascii="Times New Roman" w:eastAsia="方正仿宋_GBK" w:cs="Times New Roman"/>
          <w:sz w:val="32"/>
          <w:szCs w:val="32"/>
        </w:rPr>
        <w:t>，</w:t>
      </w:r>
      <w:r>
        <w:rPr>
          <w:rFonts w:ascii="Times New Roman" w:eastAsia="方正仿宋_GBK" w:cs="Times New Roman"/>
          <w:sz w:val="32"/>
          <w:szCs w:val="32"/>
        </w:rPr>
        <w:t>有效提升</w:t>
      </w:r>
      <w:r>
        <w:rPr>
          <w:rFonts w:hint="eastAsia" w:ascii="Times New Roman" w:eastAsia="方正仿宋_GBK" w:cs="Times New Roman"/>
          <w:sz w:val="32"/>
          <w:szCs w:val="32"/>
        </w:rPr>
        <w:t>全区</w:t>
      </w:r>
      <w:r>
        <w:rPr>
          <w:rFonts w:ascii="Times New Roman" w:eastAsia="方正仿宋_GBK" w:cs="Times New Roman"/>
          <w:sz w:val="32"/>
          <w:szCs w:val="32"/>
        </w:rPr>
        <w:t>各级应对突发</w:t>
      </w:r>
      <w:r>
        <w:rPr>
          <w:rFonts w:hint="eastAsia" w:ascii="Times New Roman" w:eastAsia="方正仿宋_GBK" w:cs="Times New Roman"/>
          <w:sz w:val="32"/>
          <w:szCs w:val="32"/>
        </w:rPr>
        <w:t>环境</w:t>
      </w:r>
      <w:r>
        <w:rPr>
          <w:rFonts w:ascii="Times New Roman" w:eastAsia="方正仿宋_GBK" w:cs="Times New Roman"/>
          <w:sz w:val="32"/>
          <w:szCs w:val="32"/>
        </w:rPr>
        <w:t>事件的</w:t>
      </w:r>
      <w:r>
        <w:rPr>
          <w:rFonts w:hint="eastAsia" w:ascii="Times New Roman" w:eastAsia="方正仿宋_GBK" w:cs="Times New Roman"/>
          <w:sz w:val="32"/>
          <w:szCs w:val="32"/>
        </w:rPr>
        <w:t>应急响应与</w:t>
      </w:r>
      <w:r>
        <w:rPr>
          <w:rFonts w:ascii="Times New Roman" w:eastAsia="方正仿宋_GBK" w:cs="Times New Roman"/>
          <w:sz w:val="32"/>
          <w:szCs w:val="32"/>
        </w:rPr>
        <w:t>应急救援能力，确保生态环境安全</w:t>
      </w:r>
      <w:r>
        <w:rPr>
          <w:rFonts w:hint="eastAsia" w:ascii="Times New Roman" w:eastAsia="方正仿宋_GBK" w:cs="Times New Roman"/>
          <w:sz w:val="32"/>
          <w:szCs w:val="32"/>
        </w:rPr>
        <w:t>。</w:t>
      </w:r>
    </w:p>
    <w:p>
      <w:pPr>
        <w:spacing w:line="560" w:lineRule="exact"/>
        <w:ind w:firstLine="627" w:firstLineChars="196"/>
        <w:rPr>
          <w:rFonts w:ascii="Times New Roman" w:eastAsia="方正仿宋_GBK" w:cs="Times New Roman"/>
          <w:kern w:val="0"/>
          <w:sz w:val="32"/>
          <w:szCs w:val="32"/>
        </w:rPr>
      </w:pPr>
      <w:r>
        <w:rPr>
          <w:rFonts w:hint="eastAsia" w:ascii="Times New Roman" w:hAnsi="Times New Roman" w:eastAsia="方正楷体_GBK" w:cs="Times New Roman"/>
          <w:sz w:val="32"/>
          <w:szCs w:val="32"/>
        </w:rPr>
        <w:t>（十）</w:t>
      </w:r>
      <w:r>
        <w:rPr>
          <w:rFonts w:ascii="Times New Roman" w:hAnsi="Times New Roman" w:eastAsia="方正楷体_GBK" w:cs="Times New Roman"/>
          <w:sz w:val="32"/>
          <w:szCs w:val="32"/>
        </w:rPr>
        <w:t>大力推动生态文明建设。</w:t>
      </w:r>
      <w:r>
        <w:rPr>
          <w:rFonts w:ascii="Times New Roman" w:hAnsi="Times New Roman" w:eastAsia="方正仿宋_GBK" w:cs="Times New Roman"/>
          <w:color w:val="000000"/>
          <w:sz w:val="32"/>
          <w:szCs w:val="32"/>
          <w:shd w:val="clear" w:color="auto" w:fill="FFFFFF"/>
        </w:rPr>
        <w:t>以</w:t>
      </w:r>
      <w:r>
        <w:rPr>
          <w:rFonts w:hint="eastAsia" w:ascii="Times New Roman" w:hAnsi="Times New Roman" w:eastAsia="方正仿宋_GBK" w:cs="Times New Roman"/>
          <w:color w:val="000000"/>
          <w:sz w:val="32"/>
          <w:szCs w:val="32"/>
          <w:shd w:val="clear" w:color="auto" w:fill="FFFFFF"/>
        </w:rPr>
        <w:t>“</w:t>
      </w:r>
      <w:r>
        <w:rPr>
          <w:rFonts w:ascii="Times New Roman" w:hAnsi="Times New Roman" w:eastAsia="方正仿宋_GBK" w:cs="Times New Roman"/>
          <w:color w:val="000000"/>
          <w:sz w:val="32"/>
          <w:szCs w:val="32"/>
          <w:shd w:val="clear" w:color="auto" w:fill="FFFFFF"/>
        </w:rPr>
        <w:t>共建地球生命共同体</w:t>
      </w:r>
      <w:r>
        <w:rPr>
          <w:rFonts w:hint="eastAsia" w:ascii="Times New Roman" w:hAnsi="Times New Roman" w:eastAsia="方正仿宋_GBK" w:cs="Times New Roman"/>
          <w:color w:val="000000"/>
          <w:sz w:val="32"/>
          <w:szCs w:val="32"/>
          <w:shd w:val="clear" w:color="auto" w:fill="FFFFFF"/>
        </w:rPr>
        <w:t>”</w:t>
      </w:r>
      <w:r>
        <w:rPr>
          <w:rFonts w:ascii="Times New Roman" w:hAnsi="Times New Roman" w:eastAsia="方正仿宋_GBK" w:cs="Times New Roman"/>
          <w:color w:val="000000"/>
          <w:sz w:val="32"/>
          <w:szCs w:val="32"/>
          <w:shd w:val="clear" w:color="auto" w:fill="FFFFFF"/>
        </w:rPr>
        <w:t>为主题，邀请30多名专家、环保志愿者、生态环境工作者等在蠡湖国</w:t>
      </w:r>
      <w:r>
        <w:rPr>
          <w:rFonts w:ascii="Times New Roman" w:hAnsi="Times New Roman" w:eastAsia="方正仿宋_GBK" w:cs="Times New Roman"/>
          <w:color w:val="000000"/>
          <w:kern w:val="0"/>
          <w:sz w:val="32"/>
          <w:szCs w:val="32"/>
        </w:rPr>
        <w:t>家湿地公园开展</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5.22</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国际生物多样性日科普宣传，不断营造全</w:t>
      </w:r>
      <w:r>
        <w:rPr>
          <w:rFonts w:ascii="Times New Roman" w:hAnsi="Times New Roman" w:eastAsia="仿宋" w:cs="Times New Roman"/>
          <w:color w:val="000000"/>
          <w:kern w:val="0"/>
          <w:sz w:val="32"/>
          <w:szCs w:val="32"/>
          <w:shd w:val="clear" w:color="auto" w:fill="FFFFFF"/>
        </w:rPr>
        <w:t>社会关注、关心、支持生态环境的</w:t>
      </w:r>
      <w:r>
        <w:rPr>
          <w:rFonts w:ascii="Times New Roman" w:hAnsi="Times New Roman" w:eastAsia="方正仿宋_GBK" w:cs="Times New Roman"/>
          <w:color w:val="000000"/>
          <w:sz w:val="32"/>
          <w:szCs w:val="32"/>
          <w:shd w:val="clear" w:color="auto" w:fill="FFFFFF"/>
        </w:rPr>
        <w:t>良好氛围。举办“环保进社区”活动，免费发放环境保护宣传手册，</w:t>
      </w:r>
      <w:r>
        <w:rPr>
          <w:rFonts w:ascii="Times New Roman" w:hAnsi="Times New Roman" w:eastAsia="方正仿宋_GBK" w:cs="Times New Roman"/>
          <w:color w:val="000000"/>
          <w:kern w:val="0"/>
          <w:sz w:val="32"/>
          <w:szCs w:val="32"/>
        </w:rPr>
        <w:t>讲解低碳环保、绿色出行、法律法规等知识，广泛传播生态文明理念，培育公众绿色发展的社会价值观。</w:t>
      </w:r>
      <w:r>
        <w:rPr>
          <w:rFonts w:ascii="Times New Roman" w:eastAsia="方正仿宋_GBK" w:cs="Times New Roman"/>
          <w:kern w:val="0"/>
          <w:sz w:val="32"/>
          <w:szCs w:val="32"/>
        </w:rPr>
        <w:t>无锡市动物园获评</w:t>
      </w:r>
      <w:r>
        <w:rPr>
          <w:rFonts w:ascii="Times New Roman" w:hAnsi="Times New Roman" w:eastAsia="方正仿宋_GBK" w:cs="Times New Roman"/>
          <w:kern w:val="0"/>
          <w:sz w:val="32"/>
          <w:szCs w:val="32"/>
        </w:rPr>
        <w:t>2022</w:t>
      </w:r>
      <w:r>
        <w:rPr>
          <w:rFonts w:ascii="Times New Roman" w:eastAsia="方正仿宋_GBK" w:cs="Times New Roman"/>
          <w:kern w:val="0"/>
          <w:sz w:val="32"/>
          <w:szCs w:val="32"/>
        </w:rPr>
        <w:t>年无锡市一级生态文明教育实践基地，无锡市雪浪中学、江苏锡城建环科技发展有限公司、胡埭镇富安新河、无锡市马山中心幼儿园获评二级生态文明教育实践基地。</w:t>
      </w:r>
    </w:p>
    <w:p>
      <w:pPr>
        <w:spacing w:line="560" w:lineRule="exact"/>
        <w:ind w:left="64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二、2023年度工作计划</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kern w:val="0"/>
          <w:sz w:val="32"/>
          <w:szCs w:val="32"/>
        </w:rPr>
        <w:t>2023年是</w:t>
      </w:r>
      <w:r>
        <w:rPr>
          <w:rFonts w:hint="eastAsia" w:ascii="Times New Roman" w:hAnsi="Times New Roman" w:eastAsia="方正仿宋_GBK" w:cs="Times New Roman"/>
          <w:kern w:val="0"/>
          <w:sz w:val="32"/>
          <w:szCs w:val="32"/>
        </w:rPr>
        <w:t>全面建设社会主义现代化国家开局起步</w:t>
      </w:r>
      <w:r>
        <w:rPr>
          <w:rFonts w:ascii="Times New Roman" w:hAnsi="Times New Roman" w:eastAsia="方正仿宋_GBK" w:cs="Times New Roman"/>
          <w:kern w:val="0"/>
          <w:sz w:val="32"/>
          <w:szCs w:val="32"/>
        </w:rPr>
        <w:t>之年，我局将</w:t>
      </w:r>
      <w:r>
        <w:rPr>
          <w:rFonts w:hint="eastAsia" w:ascii="Times New Roman" w:hAnsi="Times New Roman" w:eastAsia="方正仿宋_GBK" w:cs="Times New Roman"/>
          <w:kern w:val="0"/>
          <w:sz w:val="32"/>
          <w:szCs w:val="32"/>
        </w:rPr>
        <w:t>深入学习贯彻党的二十大报告对生态环境保护的新部署新要求，</w:t>
      </w:r>
      <w:r>
        <w:rPr>
          <w:rFonts w:ascii="Times New Roman" w:hAnsi="Times New Roman" w:eastAsia="方正仿宋_GBK" w:cs="Times New Roman"/>
          <w:kern w:val="0"/>
          <w:sz w:val="32"/>
          <w:szCs w:val="32"/>
        </w:rPr>
        <w:t>深入践行</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争当表率、争做示范、走在前列</w:t>
      </w:r>
      <w:r>
        <w:rPr>
          <w:rFonts w:hint="eastAsia" w:ascii="Times New Roman" w:hAnsi="Times New Roman" w:eastAsia="方正仿宋_GBK" w:cs="Times New Roman"/>
          <w:kern w:val="0"/>
          <w:sz w:val="32"/>
          <w:szCs w:val="32"/>
        </w:rPr>
        <w:t>”的</w:t>
      </w:r>
      <w:r>
        <w:rPr>
          <w:rFonts w:ascii="Times New Roman" w:hAnsi="Times New Roman" w:eastAsia="方正仿宋_GBK" w:cs="Times New Roman"/>
          <w:kern w:val="0"/>
          <w:sz w:val="32"/>
          <w:szCs w:val="32"/>
        </w:rPr>
        <w:t>使命要求，坚持系统治理、源头治理、依法治理，</w:t>
      </w:r>
      <w:r>
        <w:rPr>
          <w:rFonts w:hint="eastAsia" w:ascii="Times New Roman" w:hAnsi="Times New Roman" w:eastAsia="方正仿宋_GBK" w:cs="Times New Roman"/>
          <w:kern w:val="0"/>
          <w:sz w:val="32"/>
          <w:szCs w:val="32"/>
        </w:rPr>
        <w:t>协同推进降碳、减污、扩绿、增长，</w:t>
      </w:r>
      <w:r>
        <w:rPr>
          <w:rFonts w:hint="eastAsia" w:ascii="Times New Roman" w:hAnsi="Times New Roman" w:eastAsia="方正仿宋_GBK" w:cs="Times New Roman"/>
          <w:color w:val="000000"/>
          <w:sz w:val="32"/>
          <w:szCs w:val="32"/>
        </w:rPr>
        <w:t>持续深入打好蓝天、碧水、净土保卫战，</w:t>
      </w:r>
      <w:r>
        <w:rPr>
          <w:rFonts w:ascii="Times New Roman" w:hAnsi="Times New Roman" w:eastAsia="方正仿宋_GBK" w:cs="Times New Roman"/>
          <w:kern w:val="0"/>
          <w:sz w:val="32"/>
          <w:szCs w:val="32"/>
        </w:rPr>
        <w:t>加快打造</w:t>
      </w:r>
      <w:r>
        <w:rPr>
          <w:rFonts w:hint="eastAsia" w:ascii="Times New Roman" w:hAnsi="Times New Roman" w:eastAsia="方正仿宋_GBK" w:cs="Times New Roman"/>
          <w:sz w:val="32"/>
          <w:szCs w:val="32"/>
        </w:rPr>
        <w:t>全面践行新发展理念的活力湾区魅力城区</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color w:val="000000"/>
          <w:sz w:val="32"/>
          <w:szCs w:val="32"/>
        </w:rPr>
        <w:t>为推动环境质量持续改善作出新的更大贡献。</w:t>
      </w:r>
    </w:p>
    <w:p>
      <w:pPr>
        <w:spacing w:line="560" w:lineRule="exact"/>
        <w:ind w:firstLine="640" w:firstLineChars="200"/>
        <w:rPr>
          <w:rFonts w:ascii="方正仿宋_GBK" w:eastAsia="方正仿宋_GBK"/>
          <w:sz w:val="32"/>
          <w:szCs w:val="32"/>
        </w:rPr>
      </w:pPr>
      <w:r>
        <w:rPr>
          <w:rFonts w:hint="eastAsia" w:ascii="方正楷体_GBK" w:hAnsi="Times New Roman" w:eastAsia="方正楷体_GBK" w:cs="Times New Roman"/>
          <w:sz w:val="32"/>
          <w:szCs w:val="32"/>
        </w:rPr>
        <w:t>（一）</w:t>
      </w:r>
      <w:r>
        <w:rPr>
          <w:rFonts w:hint="eastAsia" w:ascii="方正楷体_GBK" w:eastAsia="方正楷体_GBK"/>
          <w:sz w:val="32"/>
          <w:szCs w:val="32"/>
        </w:rPr>
        <w:t>精准实施大气污染防治。</w:t>
      </w:r>
      <w:r>
        <w:rPr>
          <w:rFonts w:hint="eastAsia" w:ascii="方正仿宋_GBK" w:eastAsia="方正仿宋_GBK"/>
          <w:b/>
          <w:bCs/>
          <w:sz w:val="32"/>
          <w:szCs w:val="32"/>
        </w:rPr>
        <w:t>一是</w:t>
      </w:r>
      <w:r>
        <w:rPr>
          <w:rFonts w:hint="eastAsia" w:ascii="方正仿宋_GBK" w:eastAsia="方正仿宋_GBK"/>
          <w:b/>
          <w:sz w:val="32"/>
          <w:szCs w:val="32"/>
        </w:rPr>
        <w:t>管控好污染源头。</w:t>
      </w:r>
      <w:r>
        <w:rPr>
          <w:rFonts w:hint="eastAsia" w:ascii="方正仿宋_GBK" w:eastAsia="方正仿宋_GBK"/>
          <w:sz w:val="32"/>
          <w:szCs w:val="32"/>
        </w:rPr>
        <w:t>全面落实下达的各项大气治理工程，持续做好</w:t>
      </w:r>
      <w:r>
        <w:rPr>
          <w:rFonts w:hint="eastAsia" w:ascii="方正仿宋_GBK" w:hAnsi="方正仿宋_GBK" w:eastAsia="方正仿宋_GBK" w:cs="方正仿宋_GBK"/>
          <w:sz w:val="32"/>
          <w:szCs w:val="32"/>
        </w:rPr>
        <w:t>涉气排放企业的原辅材料储存及运输、生产环节废气收集、废气处理设施运行管理台账及危废管理等情况排查整治</w:t>
      </w:r>
      <w:r>
        <w:rPr>
          <w:rFonts w:hint="eastAsia" w:ascii="方正仿宋_GBK" w:eastAsia="方正仿宋_GBK"/>
          <w:kern w:val="0"/>
          <w:sz w:val="32"/>
          <w:szCs w:val="32"/>
        </w:rPr>
        <w:t>。</w:t>
      </w:r>
      <w:r>
        <w:rPr>
          <w:rFonts w:hint="eastAsia" w:ascii="方正仿宋_GBK" w:eastAsia="方正仿宋_GBK"/>
          <w:sz w:val="32"/>
          <w:szCs w:val="32"/>
        </w:rPr>
        <w:t>深入开展涉</w:t>
      </w:r>
      <w:r>
        <w:rPr>
          <w:rFonts w:ascii="Times New Roman" w:hAnsi="Times New Roman" w:eastAsia="方正仿宋_GBK" w:cs="Times New Roman"/>
          <w:sz w:val="32"/>
          <w:szCs w:val="32"/>
        </w:rPr>
        <w:t>VOCs</w:t>
      </w:r>
      <w:r>
        <w:rPr>
          <w:rFonts w:hint="eastAsia" w:ascii="方正仿宋_GBK" w:eastAsia="方正仿宋_GBK"/>
          <w:sz w:val="32"/>
          <w:szCs w:val="32"/>
        </w:rPr>
        <w:t>治理工作，</w:t>
      </w:r>
      <w:r>
        <w:rPr>
          <w:rFonts w:hint="eastAsia" w:ascii="Times New Roman" w:hAnsi="方正仿宋_GBK" w:eastAsia="方正仿宋_GBK" w:cs="Times New Roman"/>
          <w:sz w:val="32"/>
          <w:szCs w:val="32"/>
        </w:rPr>
        <w:t>推动重点污染排放企业全面落实减排增效工程建设</w:t>
      </w:r>
      <w:r>
        <w:rPr>
          <w:rFonts w:ascii="Times New Roman" w:hAnsi="方正仿宋_GBK" w:eastAsia="方正仿宋_GBK" w:cs="Times New Roman"/>
          <w:sz w:val="32"/>
          <w:szCs w:val="32"/>
        </w:rPr>
        <w:t>，</w:t>
      </w:r>
      <w:r>
        <w:rPr>
          <w:rFonts w:ascii="Times New Roman" w:hAnsi="Times New Roman" w:eastAsia="方正仿宋_GBK" w:cs="Times New Roman"/>
          <w:sz w:val="32"/>
          <w:szCs w:val="32"/>
        </w:rPr>
        <w:t>督促企业及时</w:t>
      </w:r>
      <w:r>
        <w:rPr>
          <w:rFonts w:hint="eastAsia" w:ascii="Times New Roman" w:hAnsi="Times New Roman" w:eastAsia="方正仿宋_GBK" w:cs="Times New Roman"/>
          <w:sz w:val="32"/>
          <w:szCs w:val="32"/>
        </w:rPr>
        <w:t>有效完成问题</w:t>
      </w:r>
      <w:r>
        <w:rPr>
          <w:rFonts w:ascii="Times New Roman" w:hAnsi="Times New Roman" w:eastAsia="方正仿宋_GBK" w:cs="Times New Roman"/>
          <w:sz w:val="32"/>
          <w:szCs w:val="32"/>
        </w:rPr>
        <w:t>整改，最大程度压降区域污染排放。</w:t>
      </w:r>
      <w:r>
        <w:rPr>
          <w:rFonts w:hint="eastAsia" w:ascii="方正仿宋_GBK" w:eastAsia="方正仿宋_GBK"/>
          <w:b/>
          <w:bCs/>
          <w:sz w:val="32"/>
          <w:szCs w:val="32"/>
        </w:rPr>
        <w:t>二是</w:t>
      </w:r>
      <w:r>
        <w:rPr>
          <w:rFonts w:hint="eastAsia" w:ascii="方正仿宋_GBK" w:eastAsia="方正仿宋_GBK"/>
          <w:b/>
          <w:sz w:val="32"/>
          <w:szCs w:val="32"/>
        </w:rPr>
        <w:t>落实好管控机制。</w:t>
      </w:r>
      <w:r>
        <w:rPr>
          <w:rFonts w:ascii="Times New Roman" w:hAnsi="Times New Roman" w:eastAsia="方正仿宋_GBK" w:cs="Times New Roman"/>
          <w:spacing w:val="5"/>
          <w:sz w:val="32"/>
          <w:szCs w:val="32"/>
          <w:shd w:val="clear" w:color="auto" w:fill="FFFFFF" w:themeFill="background1"/>
        </w:rPr>
        <w:t>健全污染过程预警应急响应机制，优化预警流程，实现</w:t>
      </w:r>
      <w:r>
        <w:rPr>
          <w:rFonts w:hint="eastAsia" w:ascii="Times New Roman" w:hAnsi="Times New Roman" w:eastAsia="方正仿宋_GBK" w:cs="Times New Roman"/>
          <w:spacing w:val="5"/>
          <w:sz w:val="32"/>
          <w:szCs w:val="32"/>
          <w:shd w:val="clear" w:color="auto" w:fill="FFFFFF" w:themeFill="background1"/>
        </w:rPr>
        <w:t>“</w:t>
      </w:r>
      <w:r>
        <w:rPr>
          <w:rFonts w:ascii="Times New Roman" w:hAnsi="Times New Roman" w:eastAsia="方正仿宋_GBK" w:cs="Times New Roman"/>
          <w:spacing w:val="5"/>
          <w:sz w:val="32"/>
          <w:szCs w:val="32"/>
          <w:shd w:val="clear" w:color="auto" w:fill="FFFFFF" w:themeFill="background1"/>
        </w:rPr>
        <w:t>分级预警，及时响应</w:t>
      </w:r>
      <w:r>
        <w:rPr>
          <w:rFonts w:hint="eastAsia" w:ascii="Times New Roman" w:hAnsi="Times New Roman" w:eastAsia="方正仿宋_GBK" w:cs="Times New Roman"/>
          <w:spacing w:val="5"/>
          <w:sz w:val="32"/>
          <w:szCs w:val="32"/>
          <w:shd w:val="clear" w:color="auto" w:fill="FFFFFF" w:themeFill="background1"/>
        </w:rPr>
        <w:t>”</w:t>
      </w:r>
      <w:r>
        <w:rPr>
          <w:rFonts w:ascii="Times New Roman" w:hAnsi="Times New Roman" w:eastAsia="方正仿宋_GBK" w:cs="Times New Roman"/>
          <w:spacing w:val="5"/>
          <w:sz w:val="32"/>
          <w:szCs w:val="32"/>
          <w:shd w:val="clear" w:color="auto" w:fill="FFFFFF" w:themeFill="background1"/>
        </w:rPr>
        <w:t>。深化差别化精细管控机制，</w:t>
      </w:r>
      <w:r>
        <w:rPr>
          <w:rFonts w:hint="eastAsia" w:ascii="Times New Roman" w:hAnsi="Times New Roman" w:eastAsia="方正仿宋_GBK" w:cs="Times New Roman"/>
          <w:spacing w:val="5"/>
          <w:sz w:val="32"/>
          <w:szCs w:val="32"/>
          <w:shd w:val="clear" w:color="auto" w:fill="FFFFFF" w:themeFill="background1"/>
        </w:rPr>
        <w:t>联合攻坚办，进一步推动部门、板块、社区、企业协同管控机制的优化落实</w:t>
      </w:r>
      <w:r>
        <w:rPr>
          <w:rFonts w:ascii="Times New Roman" w:hAnsi="Times New Roman" w:eastAsia="方正仿宋_GBK" w:cs="Times New Roman"/>
          <w:color w:val="000000" w:themeColor="text1"/>
          <w:spacing w:val="5"/>
          <w:sz w:val="32"/>
          <w:szCs w:val="32"/>
          <w:shd w:val="clear" w:color="auto" w:fill="FFFFFF" w:themeFill="background1"/>
        </w:rPr>
        <w:t>，</w:t>
      </w:r>
      <w:r>
        <w:rPr>
          <w:rFonts w:hint="eastAsia" w:ascii="Times New Roman" w:hAnsi="Times New Roman" w:eastAsia="方正仿宋_GBK" w:cs="Times New Roman"/>
          <w:color w:val="000000" w:themeColor="text1"/>
          <w:spacing w:val="5"/>
          <w:sz w:val="32"/>
          <w:szCs w:val="32"/>
          <w:shd w:val="clear" w:color="auto" w:fill="FFFFFF" w:themeFill="background1"/>
        </w:rPr>
        <w:t>全面实现工业企业应急减排</w:t>
      </w:r>
      <w:r>
        <w:rPr>
          <w:rFonts w:ascii="Times New Roman" w:hAnsi="Times New Roman" w:eastAsia="方正仿宋_GBK" w:cs="Times New Roman"/>
          <w:color w:val="000000" w:themeColor="text1"/>
          <w:spacing w:val="5"/>
          <w:sz w:val="32"/>
          <w:szCs w:val="32"/>
          <w:shd w:val="clear" w:color="auto" w:fill="FFFFFF" w:themeFill="background1"/>
        </w:rPr>
        <w:t>可操作、可监测、可核查</w:t>
      </w:r>
      <w:r>
        <w:rPr>
          <w:rFonts w:ascii="Times New Roman" w:hAnsi="Times New Roman" w:eastAsia="方正仿宋_GBK" w:cs="Times New Roman"/>
          <w:sz w:val="32"/>
          <w:szCs w:val="32"/>
        </w:rPr>
        <w:t>。</w:t>
      </w:r>
      <w:r>
        <w:rPr>
          <w:rFonts w:hint="eastAsia" w:ascii="方正仿宋_GBK" w:eastAsia="方正仿宋_GBK"/>
          <w:b/>
          <w:bCs/>
          <w:sz w:val="32"/>
          <w:szCs w:val="32"/>
        </w:rPr>
        <w:t>三是</w:t>
      </w:r>
      <w:r>
        <w:rPr>
          <w:rFonts w:hint="eastAsia" w:ascii="方正仿宋_GBK" w:eastAsia="方正仿宋_GBK"/>
          <w:b/>
          <w:sz w:val="32"/>
          <w:szCs w:val="32"/>
        </w:rPr>
        <w:t>利用好科技力量。</w:t>
      </w:r>
      <w:r>
        <w:rPr>
          <w:rFonts w:hint="eastAsia" w:ascii="方正仿宋_GBK" w:eastAsia="方正仿宋_GBK"/>
          <w:spacing w:val="5"/>
          <w:sz w:val="32"/>
          <w:szCs w:val="32"/>
          <w:shd w:val="clear" w:color="auto" w:fill="FFFFFF" w:themeFill="background1"/>
        </w:rPr>
        <w:t>聘请第三方专家支撑团队，对空气质量状况把脉问诊，指导各板块有效开展内源污染管控。综合利用无人机、走航监测、扫描雷达、卫星遥感、微型网格站等科技手段，精准识别污染区域，精准打击污染源，为日常监控、应急管理提供全方位保障。</w:t>
      </w:r>
    </w:p>
    <w:p>
      <w:pPr>
        <w:spacing w:line="560" w:lineRule="exact"/>
        <w:rPr>
          <w:rFonts w:ascii="方正仿宋_GBK" w:eastAsia="方正仿宋_GBK"/>
          <w:sz w:val="32"/>
          <w:szCs w:val="32"/>
        </w:rPr>
      </w:pPr>
      <w:r>
        <w:rPr>
          <w:rFonts w:hint="eastAsia" w:ascii="方正楷体_GBK" w:eastAsia="方正楷体_GBK"/>
          <w:sz w:val="32"/>
          <w:szCs w:val="32"/>
        </w:rPr>
        <w:t xml:space="preserve">    （二）全力攻坚水环境质量提升。</w:t>
      </w:r>
      <w:r>
        <w:rPr>
          <w:rFonts w:hint="eastAsia" w:ascii="方正仿宋_GBK" w:eastAsia="方正仿宋_GBK"/>
          <w:b/>
          <w:sz w:val="32"/>
          <w:szCs w:val="32"/>
        </w:rPr>
        <w:t>一是</w:t>
      </w:r>
      <w:r>
        <w:rPr>
          <w:rFonts w:hint="eastAsia" w:ascii="方正仿宋_GBK" w:hAnsi="方正仿宋_GBK" w:eastAsia="方正仿宋_GBK"/>
          <w:b/>
          <w:sz w:val="32"/>
          <w:szCs w:val="32"/>
        </w:rPr>
        <w:t>找准问题症结。</w:t>
      </w:r>
      <w:r>
        <w:rPr>
          <w:rFonts w:hint="eastAsia" w:ascii="方正仿宋_GBK" w:eastAsia="方正仿宋_GBK"/>
          <w:sz w:val="32"/>
          <w:szCs w:val="32"/>
        </w:rPr>
        <w:t>加强溯源排查，针对异常断面，加密监测、精准比对、现场巡查，进一步摸清断面污染来源及</w:t>
      </w:r>
      <w:r>
        <w:rPr>
          <w:rFonts w:hint="eastAsia" w:ascii="方正仿宋_GBK" w:hAnsi="方正仿宋_GBK" w:eastAsia="方正仿宋_GBK"/>
          <w:sz w:val="32"/>
          <w:szCs w:val="32"/>
        </w:rPr>
        <w:t>周边污染源底数</w:t>
      </w:r>
      <w:r>
        <w:rPr>
          <w:rFonts w:hint="eastAsia" w:ascii="方正仿宋_GBK" w:eastAsia="方正仿宋_GBK"/>
          <w:sz w:val="32"/>
          <w:szCs w:val="32"/>
        </w:rPr>
        <w:t>，</w:t>
      </w:r>
      <w:r>
        <w:rPr>
          <w:rFonts w:hint="eastAsia" w:ascii="方正仿宋_GBK" w:hAnsi="方正仿宋_GBK" w:eastAsia="方正仿宋_GBK"/>
          <w:sz w:val="32"/>
          <w:szCs w:val="32"/>
        </w:rPr>
        <w:t>切实找准问题所在，</w:t>
      </w:r>
      <w:r>
        <w:rPr>
          <w:rFonts w:hint="eastAsia" w:ascii="方正仿宋_GBK" w:eastAsia="方正仿宋_GBK"/>
          <w:sz w:val="32"/>
          <w:szCs w:val="32"/>
        </w:rPr>
        <w:t>做好排查问题分析，</w:t>
      </w:r>
      <w:r>
        <w:rPr>
          <w:rFonts w:hint="eastAsia" w:ascii="方正仿宋_GBK" w:hAnsi="方正仿宋_GBK" w:eastAsia="方正仿宋_GBK"/>
          <w:sz w:val="32"/>
          <w:szCs w:val="32"/>
        </w:rPr>
        <w:t>问诊把脉、对症下药，</w:t>
      </w:r>
      <w:r>
        <w:rPr>
          <w:rFonts w:hint="eastAsia" w:ascii="方正仿宋_GBK" w:eastAsia="方正仿宋_GBK"/>
          <w:sz w:val="32"/>
          <w:szCs w:val="32"/>
        </w:rPr>
        <w:t>为提升河道水质提供支撑依据。</w:t>
      </w:r>
      <w:r>
        <w:rPr>
          <w:rFonts w:hint="eastAsia" w:ascii="方正仿宋_GBK" w:hAnsi="方正仿宋_GBK" w:eastAsia="方正仿宋_GBK"/>
          <w:b/>
          <w:sz w:val="32"/>
          <w:szCs w:val="32"/>
        </w:rPr>
        <w:t>二是稳定汛期水质。</w:t>
      </w:r>
      <w:r>
        <w:rPr>
          <w:rFonts w:hint="eastAsia" w:ascii="方正仿宋_GBK" w:hAnsi="方正仿宋_GBK" w:eastAsia="方正仿宋_GBK"/>
          <w:sz w:val="32"/>
          <w:szCs w:val="32"/>
        </w:rPr>
        <w:t>加强汛期水质保障工作，汛前排查出问题支浜、排口及闸上劣水，采取错峰排放、管道清理、预降水位等方式减少污染负荷，降低降水过程污染强度，优化生态补水方案，增加河道水动力，减少夏季蓝藻聚集对水质产生的影响，保障汛期断面水质不出现大幅波动。</w:t>
      </w:r>
      <w:r>
        <w:rPr>
          <w:rFonts w:hint="eastAsia" w:ascii="方正仿宋_GBK" w:hAnsi="方正仿宋_GBK" w:eastAsia="方正仿宋_GBK"/>
          <w:b/>
          <w:sz w:val="32"/>
          <w:szCs w:val="32"/>
        </w:rPr>
        <w:t>三是落实有效整治</w:t>
      </w:r>
      <w:r>
        <w:rPr>
          <w:rFonts w:hint="eastAsia" w:ascii="方正仿宋_GBK" w:hAnsi="方正仿宋_GBK" w:eastAsia="方正仿宋_GBK"/>
          <w:sz w:val="32"/>
          <w:szCs w:val="32"/>
        </w:rPr>
        <w:t>。</w:t>
      </w:r>
      <w:r>
        <w:rPr>
          <w:rFonts w:hint="eastAsia" w:ascii="方正仿宋_GBK" w:hAnsi="方正仿宋_GBK" w:eastAsia="方正仿宋_GBK" w:cs="方正仿宋_GBK"/>
          <w:bCs/>
          <w:sz w:val="32"/>
          <w:szCs w:val="32"/>
        </w:rPr>
        <w:t>全面落实工业污染、生态清淤、蓝藻打捞、调水引流等治理措施，积极实施</w:t>
      </w:r>
      <w:r>
        <w:rPr>
          <w:rFonts w:hint="eastAsia" w:ascii="方正仿宋_GBK" w:hAnsi="方正仿宋_GBK" w:eastAsia="方正仿宋_GBK"/>
          <w:sz w:val="32"/>
          <w:szCs w:val="32"/>
        </w:rPr>
        <w:t>各项治水、治太工程，继续推进涉磷企业规范化整治，从源头降污减排，</w:t>
      </w:r>
      <w:r>
        <w:rPr>
          <w:rFonts w:hint="eastAsia" w:ascii="方正仿宋_GBK" w:hAnsi="方正仿宋_GBK" w:eastAsia="方正仿宋_GBK" w:cs="方正仿宋_GBK"/>
          <w:sz w:val="32"/>
          <w:szCs w:val="32"/>
        </w:rPr>
        <w:t>组织落实</w:t>
      </w:r>
      <w:r>
        <w:rPr>
          <w:rFonts w:hint="eastAsia" w:ascii="方正仿宋_GBK" w:eastAsia="方正仿宋_GBK"/>
          <w:sz w:val="32"/>
          <w:szCs w:val="32"/>
        </w:rPr>
        <w:t>太湖安全度夏期间的观测巡查工作</w:t>
      </w:r>
      <w:r>
        <w:rPr>
          <w:rFonts w:hint="eastAsia" w:ascii="方正仿宋_GBK" w:hAnsi="方正仿宋_GBK" w:eastAsia="方正仿宋_GBK" w:cs="方正仿宋_GBK"/>
          <w:sz w:val="32"/>
          <w:szCs w:val="32"/>
        </w:rPr>
        <w:t>，全力保障太湖安全度夏和水质安全。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三</w:t>
      </w:r>
      <w:r>
        <w:rPr>
          <w:rFonts w:ascii="Times New Roman" w:hAnsi="Times New Roman" w:eastAsia="方正楷体_GBK" w:cs="Times New Roman"/>
          <w:sz w:val="32"/>
          <w:szCs w:val="32"/>
        </w:rPr>
        <w:t>）</w:t>
      </w:r>
      <w:r>
        <w:rPr>
          <w:rFonts w:ascii="Times New Roman" w:hAnsi="Times New Roman" w:eastAsia="方正楷体_GBK" w:cs="Times New Roman"/>
          <w:bCs/>
          <w:sz w:val="32"/>
          <w:szCs w:val="32"/>
        </w:rPr>
        <w:t>继续推动土壤污染防治</w:t>
      </w:r>
      <w:r>
        <w:rPr>
          <w:rFonts w:ascii="Times New Roman" w:eastAsia="方正仿宋_GBK" w:cs="Times New Roman"/>
          <w:b/>
          <w:sz w:val="32"/>
          <w:szCs w:val="32"/>
        </w:rPr>
        <w:t>。</w:t>
      </w:r>
      <w:r>
        <w:rPr>
          <w:rFonts w:hint="eastAsia" w:ascii="Times New Roman" w:hAnsi="Times New Roman" w:eastAsia="方正仿宋_GBK" w:cs="Times New Roman"/>
          <w:sz w:val="32"/>
          <w:szCs w:val="32"/>
        </w:rPr>
        <w:t>强化重点监管单位监督指导，加强周边监测力度，推进土壤污染隐患排查“回头看”；严格落实建设用地准入管理，逐步提升土壤污染调查报告编制水平；动态更新污染地块名录，有序推进建设用地土壤污染风险评估和管控；稳步实施地下水生态环境保护，开展地下水环境监测；实行耕地土壤环境质量动态管理，切实加强优先保护类耕地保护力度。推动危险废物收集、转移、处置等全过程监控和信息化追溯；持续推动固体废物减量化、资源化、无害化，全面提升城市精细化管理水平；继续推进一般工业固废收集试点工作，试点建立一般工业固体废物全生命周期管理体系。</w:t>
      </w:r>
    </w:p>
    <w:p>
      <w:pPr>
        <w:spacing w:line="56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（四）聚力抓好突出问题整改销号</w:t>
      </w:r>
      <w:r>
        <w:rPr>
          <w:rFonts w:hint="eastAsia" w:ascii="Times New Roman" w:hAnsi="Times New Roman" w:eastAsia="方正仿宋_GBK" w:cs="Times New Roman"/>
          <w:b/>
          <w:sz w:val="32"/>
          <w:szCs w:val="32"/>
        </w:rPr>
        <w:t>。</w:t>
      </w:r>
      <w:r>
        <w:rPr>
          <w:rFonts w:hint="eastAsia" w:ascii="Times New Roman" w:hAnsi="Times New Roman" w:eastAsia="方正仿宋_GBK" w:cs="Times New Roman"/>
          <w:sz w:val="32"/>
          <w:szCs w:val="32"/>
        </w:rPr>
        <w:t>扎实做好</w:t>
      </w:r>
      <w:r>
        <w:rPr>
          <w:rFonts w:ascii="Times New Roman" w:hAnsi="Times New Roman" w:eastAsia="方正仿宋_GBK" w:cs="Times New Roman"/>
          <w:sz w:val="32"/>
          <w:szCs w:val="32"/>
        </w:rPr>
        <w:t>第二轮中央环保</w:t>
      </w:r>
      <w:r>
        <w:rPr>
          <w:rFonts w:hint="eastAsia" w:ascii="Times New Roman" w:hAnsi="Times New Roman" w:eastAsia="方正仿宋_GBK" w:cs="Times New Roman"/>
          <w:sz w:val="32"/>
          <w:szCs w:val="32"/>
        </w:rPr>
        <w:t>督察问题整改“后半篇文章”，</w:t>
      </w:r>
      <w:r>
        <w:rPr>
          <w:rFonts w:ascii="Times New Roman" w:hAnsi="Times New Roman" w:eastAsia="方正仿宋_GBK" w:cs="Times New Roman"/>
          <w:sz w:val="32"/>
          <w:szCs w:val="32"/>
        </w:rPr>
        <w:t>盯紧重点件、重复件，强化现场监测支撑，提升工作效能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严格</w:t>
      </w:r>
      <w:r>
        <w:rPr>
          <w:rFonts w:hint="eastAsia" w:ascii="Times New Roman" w:hAnsi="Times New Roman" w:eastAsia="方正仿宋_GBK" w:cs="Times New Roman"/>
          <w:sz w:val="32"/>
          <w:szCs w:val="32"/>
        </w:rPr>
        <w:t>按照</w:t>
      </w:r>
      <w:r>
        <w:rPr>
          <w:rFonts w:ascii="Times New Roman" w:hAnsi="Times New Roman" w:eastAsia="方正仿宋_GBK" w:cs="Times New Roman"/>
          <w:sz w:val="32"/>
          <w:szCs w:val="32"/>
        </w:rPr>
        <w:t>《江苏省生态环境保护督察整改工作办法》落实</w:t>
      </w:r>
      <w:r>
        <w:rPr>
          <w:rFonts w:hint="eastAsia" w:ascii="Times New Roman" w:hAnsi="Times New Roman" w:eastAsia="方正仿宋_GBK" w:cs="Times New Roman"/>
          <w:sz w:val="32"/>
          <w:szCs w:val="32"/>
        </w:rPr>
        <w:t>相关</w:t>
      </w:r>
      <w:r>
        <w:rPr>
          <w:rFonts w:ascii="Times New Roman" w:hAnsi="Times New Roman" w:eastAsia="方正仿宋_GBK" w:cs="Times New Roman"/>
          <w:sz w:val="32"/>
          <w:szCs w:val="32"/>
        </w:rPr>
        <w:t>整改销号工作</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针对各级突出环境问题，高标准、严要求</w:t>
      </w:r>
      <w:r>
        <w:rPr>
          <w:rFonts w:hint="eastAsia" w:ascii="Times New Roman" w:hAnsi="Times New Roman" w:eastAsia="方正仿宋_GBK" w:cs="Times New Roman"/>
          <w:sz w:val="32"/>
          <w:szCs w:val="32"/>
        </w:rPr>
        <w:t>制定</w:t>
      </w:r>
      <w:r>
        <w:rPr>
          <w:rFonts w:ascii="Times New Roman" w:hAnsi="Times New Roman" w:eastAsia="方正仿宋_GBK" w:cs="Times New Roman"/>
          <w:sz w:val="32"/>
          <w:szCs w:val="32"/>
        </w:rPr>
        <w:t>整改</w:t>
      </w:r>
      <w:r>
        <w:rPr>
          <w:rFonts w:hint="eastAsia" w:ascii="Times New Roman" w:hAnsi="Times New Roman" w:eastAsia="方正仿宋_GBK" w:cs="Times New Roman"/>
          <w:sz w:val="32"/>
          <w:szCs w:val="32"/>
        </w:rPr>
        <w:t>措施，严格按时序进度</w:t>
      </w:r>
      <w:r>
        <w:rPr>
          <w:rFonts w:ascii="Times New Roman" w:hAnsi="Times New Roman" w:eastAsia="方正仿宋_GBK" w:cs="Times New Roman"/>
          <w:sz w:val="32"/>
          <w:szCs w:val="32"/>
        </w:rPr>
        <w:t>落实</w:t>
      </w:r>
      <w:r>
        <w:rPr>
          <w:rFonts w:hint="eastAsia" w:ascii="Times New Roman" w:hAnsi="Times New Roman" w:eastAsia="方正仿宋_GBK" w:cs="Times New Roman"/>
          <w:sz w:val="32"/>
          <w:szCs w:val="32"/>
        </w:rPr>
        <w:t>整改；</w:t>
      </w:r>
      <w:r>
        <w:rPr>
          <w:rFonts w:ascii="Times New Roman" w:hAnsi="Times New Roman" w:eastAsia="方正仿宋_GBK" w:cs="Times New Roman"/>
          <w:sz w:val="32"/>
          <w:szCs w:val="32"/>
        </w:rPr>
        <w:t>强化对已整改问题的巡查抽查，举一反三建立健全长效机制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确保问题无反弹、无回潮。</w:t>
      </w:r>
    </w:p>
    <w:p>
      <w:pPr>
        <w:spacing w:line="560" w:lineRule="exact"/>
        <w:ind w:firstLine="601"/>
        <w:rPr>
          <w:rFonts w:ascii="Times New Roman" w:hAnsi="Times New Roman" w:eastAsia="方正仿宋_GBK" w:cs="Times New Roman"/>
          <w:sz w:val="32"/>
        </w:rPr>
      </w:pPr>
      <w:r>
        <w:rPr>
          <w:rFonts w:hint="eastAsia" w:ascii="方正楷体_GBK" w:eastAsia="方正楷体_GBK" w:cs="Times New Roman" w:hAnsiTheme="minorEastAsia"/>
          <w:sz w:val="32"/>
          <w:szCs w:val="32"/>
        </w:rPr>
        <w:t>（五）继续优化环评审批服务。</w:t>
      </w:r>
      <w:r>
        <w:rPr>
          <w:rFonts w:hint="eastAsia" w:ascii="Times New Roman" w:eastAsia="方正仿宋_GBK" w:cs="Times New Roman"/>
          <w:sz w:val="32"/>
        </w:rPr>
        <w:t>主动靠前做好</w:t>
      </w:r>
      <w:r>
        <w:rPr>
          <w:rFonts w:ascii="Times New Roman" w:eastAsia="方正仿宋_GBK" w:cs="Times New Roman"/>
          <w:sz w:val="32"/>
        </w:rPr>
        <w:t>胡埭再生水厂二期、弘元半导体、卓胜微二期等重大基础设施项目及建设项目的环评</w:t>
      </w:r>
      <w:r>
        <w:rPr>
          <w:rFonts w:hint="eastAsia" w:ascii="Times New Roman" w:eastAsia="方正仿宋_GBK" w:cs="Times New Roman"/>
          <w:sz w:val="32"/>
        </w:rPr>
        <w:t>服务</w:t>
      </w:r>
      <w:r>
        <w:rPr>
          <w:rFonts w:ascii="Times New Roman" w:eastAsia="方正仿宋_GBK" w:cs="Times New Roman"/>
          <w:sz w:val="32"/>
        </w:rPr>
        <w:t>，保障重大项目落地实施。推进</w:t>
      </w:r>
      <w:r>
        <w:rPr>
          <w:rFonts w:hint="eastAsia" w:ascii="Times New Roman" w:hAnsi="Times New Roman" w:eastAsia="方正仿宋_GBK" w:cs="Times New Roman"/>
          <w:sz w:val="32"/>
        </w:rPr>
        <w:t>“</w:t>
      </w:r>
      <w:r>
        <w:rPr>
          <w:rFonts w:ascii="Times New Roman" w:eastAsia="方正仿宋_GBK" w:cs="Times New Roman"/>
          <w:sz w:val="32"/>
        </w:rPr>
        <w:t>三线一单</w:t>
      </w:r>
      <w:r>
        <w:rPr>
          <w:rFonts w:hint="eastAsia" w:ascii="Times New Roman" w:hAnsi="Times New Roman" w:eastAsia="方正仿宋_GBK" w:cs="Times New Roman"/>
          <w:sz w:val="32"/>
        </w:rPr>
        <w:t>”</w:t>
      </w:r>
      <w:r>
        <w:rPr>
          <w:rFonts w:ascii="Times New Roman" w:eastAsia="方正仿宋_GBK" w:cs="Times New Roman"/>
          <w:sz w:val="32"/>
        </w:rPr>
        <w:t>更新和成果落地应用，严把环评准入门槛，严控</w:t>
      </w:r>
      <w:r>
        <w:rPr>
          <w:rFonts w:hint="eastAsia" w:ascii="Times New Roman" w:hAnsi="Times New Roman" w:eastAsia="方正仿宋_GBK" w:cs="Times New Roman"/>
          <w:sz w:val="32"/>
        </w:rPr>
        <w:t>“</w:t>
      </w:r>
      <w:r>
        <w:rPr>
          <w:rFonts w:ascii="Times New Roman" w:eastAsia="方正仿宋_GBK" w:cs="Times New Roman"/>
          <w:sz w:val="32"/>
        </w:rPr>
        <w:t>两高</w:t>
      </w:r>
      <w:r>
        <w:rPr>
          <w:rFonts w:hint="eastAsia" w:ascii="Times New Roman" w:hAnsi="Times New Roman" w:eastAsia="方正仿宋_GBK" w:cs="Times New Roman"/>
          <w:sz w:val="32"/>
        </w:rPr>
        <w:t>”</w:t>
      </w:r>
      <w:r>
        <w:rPr>
          <w:rFonts w:ascii="Times New Roman" w:eastAsia="方正仿宋_GBK" w:cs="Times New Roman"/>
          <w:sz w:val="32"/>
        </w:rPr>
        <w:t>项目，持续开展固定污染源排污许可证质量核查、执行报告审核，提升核发质量。充分发挥规划环评及环评审批在优化空间开发布局、推进区域（流域）环境质量改善以及推动产业转型升级中的作用，协调推进蠡园经济开发区规划环评的审批工作</w:t>
      </w:r>
      <w:r>
        <w:rPr>
          <w:rFonts w:hint="eastAsia" w:ascii="Times New Roman" w:eastAsia="方正仿宋_GBK" w:cs="Times New Roman"/>
          <w:sz w:val="32"/>
        </w:rPr>
        <w:t>。</w:t>
      </w:r>
    </w:p>
    <w:p>
      <w:pPr>
        <w:widowControl/>
        <w:spacing w:line="560" w:lineRule="exact"/>
        <w:ind w:firstLine="640" w:firstLineChars="200"/>
        <w:jc w:val="left"/>
        <w:rPr>
          <w:rFonts w:ascii="Times New Roman" w:hAnsi="Times New Roman" w:eastAsia="方正仿宋_GBK" w:cs="Times New Roman"/>
          <w:color w:val="000000"/>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六</w:t>
      </w:r>
      <w:r>
        <w:rPr>
          <w:rFonts w:ascii="Times New Roman" w:hAnsi="Times New Roman" w:eastAsia="方正楷体_GBK" w:cs="Times New Roman"/>
          <w:sz w:val="32"/>
          <w:szCs w:val="32"/>
        </w:rPr>
        <w:t>）持续强化环境监管。</w:t>
      </w:r>
      <w:r>
        <w:rPr>
          <w:rFonts w:hint="eastAsia" w:eastAsia="方正仿宋_GBK"/>
          <w:sz w:val="32"/>
          <w:szCs w:val="32"/>
        </w:rPr>
        <w:t>规范和加强我区固定污染源自动监控工作，建立固定污染源自动监控管理机制。</w:t>
      </w:r>
      <w:r>
        <w:rPr>
          <w:rFonts w:hint="eastAsia" w:ascii="Times New Roman" w:hAnsi="Times New Roman" w:eastAsia="方正仿宋_GBK" w:cs="Times New Roman"/>
          <w:sz w:val="32"/>
          <w:szCs w:val="32"/>
        </w:rPr>
        <w:t>进一步适应新形势下非现场执法要求，充分运用卫星遥感、大数据等现代信息科技手段，以及走航车、无人机、无人船等现代化执法装备，构建“空天地”一体化的问题发现机制，精准识别问题和线索，提高执法及时性。做好疑似生态破坏问题核实整改</w:t>
      </w:r>
      <w:r>
        <w:rPr>
          <w:rFonts w:ascii="Times New Roman" w:hAnsi="Times New Roman" w:eastAsia="方正仿宋_GBK" w:cs="Times New Roman"/>
          <w:sz w:val="32"/>
          <w:szCs w:val="32"/>
        </w:rPr>
        <w:t>工作。继续做好巡查巡视工作，</w:t>
      </w:r>
      <w:r>
        <w:rPr>
          <w:rFonts w:ascii="Times New Roman" w:hAnsi="Times New Roman" w:eastAsia="方正仿宋_GBK" w:cs="Times New Roman"/>
          <w:color w:val="000000"/>
          <w:sz w:val="32"/>
          <w:szCs w:val="32"/>
        </w:rPr>
        <w:t>进一步</w:t>
      </w:r>
      <w:r>
        <w:rPr>
          <w:rFonts w:ascii="Times New Roman" w:hAnsi="Times New Roman" w:eastAsia="方正仿宋_GBK" w:cs="Times New Roman"/>
          <w:snapToGrid w:val="0"/>
          <w:color w:val="000000"/>
          <w:kern w:val="0"/>
          <w:sz w:val="32"/>
          <w:szCs w:val="32"/>
        </w:rPr>
        <w:t>强化对涉 VOCs 工业企业、餐</w:t>
      </w:r>
      <w:r>
        <w:rPr>
          <w:rFonts w:ascii="Times New Roman" w:hAnsi="Times New Roman" w:eastAsia="方正仿宋_GBK" w:cs="Times New Roman"/>
          <w:sz w:val="32"/>
          <w:szCs w:val="32"/>
        </w:rPr>
        <w:t>饮油烟、移动源、</w:t>
      </w:r>
      <w:r>
        <w:rPr>
          <w:rFonts w:ascii="Times New Roman" w:hAnsi="Times New Roman" w:eastAsia="方正仿宋_GBK" w:cs="Times New Roman"/>
          <w:color w:val="000000"/>
          <w:sz w:val="32"/>
          <w:szCs w:val="32"/>
        </w:rPr>
        <w:t>国控站点周边、问题河道</w:t>
      </w:r>
      <w:r>
        <w:rPr>
          <w:rFonts w:ascii="Times New Roman" w:hAnsi="Times New Roman" w:eastAsia="方正仿宋_GBK" w:cs="Times New Roman"/>
          <w:sz w:val="32"/>
          <w:szCs w:val="32"/>
        </w:rPr>
        <w:t>等专项执法检查，结合园区提升改造、全国最干净城市创建，</w:t>
      </w:r>
      <w:r>
        <w:rPr>
          <w:rFonts w:ascii="Times New Roman" w:hAnsi="Times New Roman" w:eastAsia="方正仿宋_GBK" w:cs="Times New Roman"/>
          <w:color w:val="000000"/>
          <w:sz w:val="32"/>
          <w:szCs w:val="32"/>
        </w:rPr>
        <w:t>对检查中发现的环境违法问题，发现一起，查处一起，始终保持严厉打击环境违法行为的高压态势。</w:t>
      </w:r>
    </w:p>
    <w:p>
      <w:pPr>
        <w:spacing w:line="56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（七）</w:t>
      </w:r>
      <w:r>
        <w:rPr>
          <w:rFonts w:hint="eastAsia" w:ascii="方正楷体_GBK" w:hAnsi="Times New Roman" w:eastAsia="方正楷体_GBK" w:cs="Times New Roman"/>
          <w:sz w:val="32"/>
          <w:szCs w:val="32"/>
        </w:rPr>
        <w:t>持续提升监测监控能力。</w:t>
      </w:r>
      <w:r>
        <w:rPr>
          <w:rFonts w:ascii="Times New Roman" w:hAnsi="Times New Roman" w:eastAsia="方正仿宋_GBK" w:cs="Times New Roman"/>
          <w:sz w:val="32"/>
          <w:szCs w:val="32"/>
        </w:rPr>
        <w:t>按照区域环境质量改善的要求，加强环境质量溯源的排查，提高数据综合分析判断能力，及时</w:t>
      </w:r>
      <w:r>
        <w:rPr>
          <w:rFonts w:hint="eastAsia" w:ascii="Times New Roman" w:hAnsi="Times New Roman" w:eastAsia="方正仿宋_GBK"/>
          <w:sz w:val="32"/>
          <w:szCs w:val="32"/>
        </w:rPr>
        <w:t>和</w:t>
      </w:r>
      <w:r>
        <w:rPr>
          <w:rFonts w:ascii="Times New Roman" w:hAnsi="Times New Roman" w:eastAsia="方正仿宋_GBK" w:cs="Times New Roman"/>
          <w:sz w:val="32"/>
          <w:szCs w:val="32"/>
        </w:rPr>
        <w:t>解决各类环境问题</w:t>
      </w:r>
      <w:r>
        <w:rPr>
          <w:rFonts w:hint="eastAsia" w:ascii="Times New Roman" w:hAnsi="Times New Roman" w:eastAsia="方正仿宋_GBK"/>
          <w:sz w:val="32"/>
          <w:szCs w:val="32"/>
        </w:rPr>
        <w:t>。</w:t>
      </w:r>
      <w:r>
        <w:rPr>
          <w:rFonts w:ascii="Times New Roman" w:hAnsi="Times New Roman" w:eastAsia="方正仿宋_GBK" w:cs="Times New Roman"/>
          <w:sz w:val="32"/>
          <w:szCs w:val="32"/>
        </w:rPr>
        <w:t>做好区污染源自动监控设施的运行管理，以污染源监控为抓手，依据《全省非现场监管数据综合分析和结果应用规则》，开展非现场监管数据综合分析，及时发现监控设施的异常情况，形成监管问题清单</w:t>
      </w:r>
      <w:r>
        <w:rPr>
          <w:rFonts w:hint="eastAsia" w:ascii="Times New Roman" w:hAnsi="Times New Roman" w:eastAsia="方正仿宋_GBK"/>
          <w:sz w:val="32"/>
          <w:szCs w:val="32"/>
        </w:rPr>
        <w:t>，</w:t>
      </w:r>
      <w:r>
        <w:rPr>
          <w:rFonts w:ascii="Times New Roman" w:hAnsi="Times New Roman" w:eastAsia="方正仿宋_GBK" w:cs="Times New Roman"/>
          <w:sz w:val="32"/>
          <w:szCs w:val="32"/>
        </w:rPr>
        <w:t>为非现场执法提供依据</w:t>
      </w:r>
      <w:r>
        <w:rPr>
          <w:rFonts w:hint="eastAsia" w:ascii="Times New Roman" w:hAnsi="Times New Roman" w:eastAsia="方正仿宋_GBK"/>
          <w:sz w:val="32"/>
          <w:szCs w:val="32"/>
        </w:rPr>
        <w:t>。</w:t>
      </w:r>
    </w:p>
    <w:p/>
    <w:p>
      <w:pPr>
        <w:spacing w:line="560" w:lineRule="exact"/>
        <w:ind w:firstLine="627" w:firstLineChars="196"/>
        <w:rPr>
          <w:rFonts w:ascii="Times New Roman" w:hAnsi="Times New Roman" w:eastAsia="方正仿宋_GBK" w:cs="Times New Roman"/>
          <w:sz w:val="32"/>
          <w:szCs w:val="32"/>
          <w:shd w:val="clear" w:color="auto" w:fill="FFFFFF"/>
        </w:rPr>
      </w:pPr>
    </w:p>
    <w:sectPr>
      <w:footerReference r:id="rId3" w:type="default"/>
      <w:footerReference r:id="rId4" w:type="even"/>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840703442"/>
      <w:docPartObj>
        <w:docPartGallery w:val="AutoText"/>
      </w:docPartObj>
    </w:sdtPr>
    <w:sdtEndPr>
      <w:rPr>
        <w:rFonts w:ascii="Times New Roman" w:hAnsi="Times New Roman" w:cs="Times New Roman"/>
        <w:sz w:val="28"/>
        <w:szCs w:val="28"/>
      </w:rPr>
    </w:sdtEndPr>
    <w:sdtContent>
      <w:p>
        <w:pPr>
          <w:pStyle w:val="5"/>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39485"/>
      <w:docPartObj>
        <w:docPartGallery w:val="AutoText"/>
      </w:docPartObj>
    </w:sdtPr>
    <w:sdtEndPr>
      <w:rPr>
        <w:rFonts w:asciiTheme="minorEastAsia" w:hAnsiTheme="minorEastAsia"/>
        <w:sz w:val="28"/>
        <w:szCs w:val="28"/>
      </w:rPr>
    </w:sdtEndPr>
    <w:sdtContent>
      <w:p>
        <w:pPr>
          <w:pStyle w:val="5"/>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12 -</w:t>
        </w:r>
        <w:r>
          <w:rPr>
            <w:rFonts w:asciiTheme="minorEastAsia" w:hAnsi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kzN2I0ZTJhY2Q1YTFhZTVlNTg3MWY3MjM4NDVmMTMifQ=="/>
  </w:docVars>
  <w:rsids>
    <w:rsidRoot w:val="5CAA366B"/>
    <w:rsid w:val="00000FAE"/>
    <w:rsid w:val="00005C19"/>
    <w:rsid w:val="00005E0B"/>
    <w:rsid w:val="00010ED9"/>
    <w:rsid w:val="00015195"/>
    <w:rsid w:val="00015401"/>
    <w:rsid w:val="00015A6F"/>
    <w:rsid w:val="00016815"/>
    <w:rsid w:val="00016D82"/>
    <w:rsid w:val="00022CD5"/>
    <w:rsid w:val="000233EE"/>
    <w:rsid w:val="000311DE"/>
    <w:rsid w:val="00031DBA"/>
    <w:rsid w:val="0003568E"/>
    <w:rsid w:val="00036297"/>
    <w:rsid w:val="000400FF"/>
    <w:rsid w:val="00042277"/>
    <w:rsid w:val="000445CA"/>
    <w:rsid w:val="00044C0F"/>
    <w:rsid w:val="0004599C"/>
    <w:rsid w:val="00046C36"/>
    <w:rsid w:val="00047403"/>
    <w:rsid w:val="000476C2"/>
    <w:rsid w:val="00050D61"/>
    <w:rsid w:val="00053D07"/>
    <w:rsid w:val="00055B61"/>
    <w:rsid w:val="00057393"/>
    <w:rsid w:val="000579B7"/>
    <w:rsid w:val="000603C4"/>
    <w:rsid w:val="00061206"/>
    <w:rsid w:val="00063636"/>
    <w:rsid w:val="00064E2E"/>
    <w:rsid w:val="00067C4C"/>
    <w:rsid w:val="000718B4"/>
    <w:rsid w:val="00071AE8"/>
    <w:rsid w:val="00077EF1"/>
    <w:rsid w:val="00081539"/>
    <w:rsid w:val="000816E3"/>
    <w:rsid w:val="00082D32"/>
    <w:rsid w:val="00082DDC"/>
    <w:rsid w:val="00082E74"/>
    <w:rsid w:val="00086D02"/>
    <w:rsid w:val="00091BA8"/>
    <w:rsid w:val="00092C34"/>
    <w:rsid w:val="00094354"/>
    <w:rsid w:val="00094D64"/>
    <w:rsid w:val="000962BC"/>
    <w:rsid w:val="000975F8"/>
    <w:rsid w:val="000A0F4C"/>
    <w:rsid w:val="000A2293"/>
    <w:rsid w:val="000A2316"/>
    <w:rsid w:val="000A3480"/>
    <w:rsid w:val="000A4CC8"/>
    <w:rsid w:val="000B244F"/>
    <w:rsid w:val="000B65DB"/>
    <w:rsid w:val="000B66ED"/>
    <w:rsid w:val="000B6A7B"/>
    <w:rsid w:val="000C0D30"/>
    <w:rsid w:val="000C1817"/>
    <w:rsid w:val="000C1B59"/>
    <w:rsid w:val="000C1CF5"/>
    <w:rsid w:val="000C433E"/>
    <w:rsid w:val="000C7F59"/>
    <w:rsid w:val="000D011C"/>
    <w:rsid w:val="000D3954"/>
    <w:rsid w:val="000D3A64"/>
    <w:rsid w:val="000E40B9"/>
    <w:rsid w:val="000F1FB5"/>
    <w:rsid w:val="000F28B0"/>
    <w:rsid w:val="000F2AB3"/>
    <w:rsid w:val="00104F39"/>
    <w:rsid w:val="0010664A"/>
    <w:rsid w:val="001116EB"/>
    <w:rsid w:val="001136BE"/>
    <w:rsid w:val="0011642F"/>
    <w:rsid w:val="00123309"/>
    <w:rsid w:val="00124FB3"/>
    <w:rsid w:val="001270C5"/>
    <w:rsid w:val="001278F3"/>
    <w:rsid w:val="00130361"/>
    <w:rsid w:val="00135432"/>
    <w:rsid w:val="00135F69"/>
    <w:rsid w:val="00141373"/>
    <w:rsid w:val="0015400B"/>
    <w:rsid w:val="001541A5"/>
    <w:rsid w:val="00161C1B"/>
    <w:rsid w:val="001623F3"/>
    <w:rsid w:val="00163E7C"/>
    <w:rsid w:val="001640A7"/>
    <w:rsid w:val="00165B12"/>
    <w:rsid w:val="00166BA7"/>
    <w:rsid w:val="001701C7"/>
    <w:rsid w:val="00171BF0"/>
    <w:rsid w:val="00175C1F"/>
    <w:rsid w:val="00177430"/>
    <w:rsid w:val="001813DD"/>
    <w:rsid w:val="00181E26"/>
    <w:rsid w:val="00183B03"/>
    <w:rsid w:val="00186958"/>
    <w:rsid w:val="00186BEB"/>
    <w:rsid w:val="001902E7"/>
    <w:rsid w:val="001934FF"/>
    <w:rsid w:val="001964C9"/>
    <w:rsid w:val="001978FB"/>
    <w:rsid w:val="001A5CA8"/>
    <w:rsid w:val="001C14A4"/>
    <w:rsid w:val="001C3E67"/>
    <w:rsid w:val="001C3EE1"/>
    <w:rsid w:val="001C46BE"/>
    <w:rsid w:val="001C756D"/>
    <w:rsid w:val="001D2B8C"/>
    <w:rsid w:val="001D5F94"/>
    <w:rsid w:val="001D7FF4"/>
    <w:rsid w:val="001E160D"/>
    <w:rsid w:val="001F4FB8"/>
    <w:rsid w:val="001F6BC1"/>
    <w:rsid w:val="00200BA1"/>
    <w:rsid w:val="002027B1"/>
    <w:rsid w:val="00203AB3"/>
    <w:rsid w:val="0020462C"/>
    <w:rsid w:val="002053E9"/>
    <w:rsid w:val="0021566C"/>
    <w:rsid w:val="002173E6"/>
    <w:rsid w:val="0022385F"/>
    <w:rsid w:val="00227EB8"/>
    <w:rsid w:val="00231996"/>
    <w:rsid w:val="00234D02"/>
    <w:rsid w:val="002405F3"/>
    <w:rsid w:val="00245BCC"/>
    <w:rsid w:val="00250CB8"/>
    <w:rsid w:val="0025118D"/>
    <w:rsid w:val="00251C80"/>
    <w:rsid w:val="00251FDA"/>
    <w:rsid w:val="00252A07"/>
    <w:rsid w:val="00252EE2"/>
    <w:rsid w:val="00256A9D"/>
    <w:rsid w:val="0026462A"/>
    <w:rsid w:val="00264780"/>
    <w:rsid w:val="002652A2"/>
    <w:rsid w:val="0026771B"/>
    <w:rsid w:val="002710F7"/>
    <w:rsid w:val="00271B5A"/>
    <w:rsid w:val="0027576A"/>
    <w:rsid w:val="002772E4"/>
    <w:rsid w:val="00280D88"/>
    <w:rsid w:val="00282BF2"/>
    <w:rsid w:val="00283A15"/>
    <w:rsid w:val="00285035"/>
    <w:rsid w:val="002854DA"/>
    <w:rsid w:val="00295153"/>
    <w:rsid w:val="002A2EAA"/>
    <w:rsid w:val="002A4C05"/>
    <w:rsid w:val="002A5BCF"/>
    <w:rsid w:val="002A77EF"/>
    <w:rsid w:val="002B5C6D"/>
    <w:rsid w:val="002B5D94"/>
    <w:rsid w:val="002C113A"/>
    <w:rsid w:val="002C355E"/>
    <w:rsid w:val="002D1EC3"/>
    <w:rsid w:val="002D3B72"/>
    <w:rsid w:val="002D7788"/>
    <w:rsid w:val="002E5816"/>
    <w:rsid w:val="002F0851"/>
    <w:rsid w:val="002F201D"/>
    <w:rsid w:val="002F4D65"/>
    <w:rsid w:val="002F581A"/>
    <w:rsid w:val="002F79E9"/>
    <w:rsid w:val="00302864"/>
    <w:rsid w:val="00303A3A"/>
    <w:rsid w:val="0030440A"/>
    <w:rsid w:val="00304FC8"/>
    <w:rsid w:val="00305A6A"/>
    <w:rsid w:val="00313DF3"/>
    <w:rsid w:val="003148DB"/>
    <w:rsid w:val="00316493"/>
    <w:rsid w:val="00316D2C"/>
    <w:rsid w:val="00324228"/>
    <w:rsid w:val="00324F61"/>
    <w:rsid w:val="003261FD"/>
    <w:rsid w:val="003278B2"/>
    <w:rsid w:val="003304AE"/>
    <w:rsid w:val="003359CB"/>
    <w:rsid w:val="0034030F"/>
    <w:rsid w:val="003403C8"/>
    <w:rsid w:val="00340D16"/>
    <w:rsid w:val="003424FE"/>
    <w:rsid w:val="00342DCC"/>
    <w:rsid w:val="003440A7"/>
    <w:rsid w:val="00345EE8"/>
    <w:rsid w:val="003463A9"/>
    <w:rsid w:val="0034681A"/>
    <w:rsid w:val="0034787A"/>
    <w:rsid w:val="003508A8"/>
    <w:rsid w:val="00350A49"/>
    <w:rsid w:val="0035276E"/>
    <w:rsid w:val="00353385"/>
    <w:rsid w:val="00353B4C"/>
    <w:rsid w:val="00355076"/>
    <w:rsid w:val="00355CAA"/>
    <w:rsid w:val="00356C15"/>
    <w:rsid w:val="0036021D"/>
    <w:rsid w:val="00361B17"/>
    <w:rsid w:val="00363F6E"/>
    <w:rsid w:val="00365782"/>
    <w:rsid w:val="00365FF6"/>
    <w:rsid w:val="00366C7E"/>
    <w:rsid w:val="00370A3D"/>
    <w:rsid w:val="003724B9"/>
    <w:rsid w:val="00373F17"/>
    <w:rsid w:val="00384326"/>
    <w:rsid w:val="00385006"/>
    <w:rsid w:val="0038542D"/>
    <w:rsid w:val="003858FD"/>
    <w:rsid w:val="00392ED7"/>
    <w:rsid w:val="00395619"/>
    <w:rsid w:val="0039570A"/>
    <w:rsid w:val="0039698D"/>
    <w:rsid w:val="003A0F11"/>
    <w:rsid w:val="003A3D47"/>
    <w:rsid w:val="003A4406"/>
    <w:rsid w:val="003A53A3"/>
    <w:rsid w:val="003A7FB5"/>
    <w:rsid w:val="003B2135"/>
    <w:rsid w:val="003B2831"/>
    <w:rsid w:val="003B3803"/>
    <w:rsid w:val="003B3958"/>
    <w:rsid w:val="003C021D"/>
    <w:rsid w:val="003C04DD"/>
    <w:rsid w:val="003C056F"/>
    <w:rsid w:val="003C2729"/>
    <w:rsid w:val="003C5FC4"/>
    <w:rsid w:val="003C66C1"/>
    <w:rsid w:val="003C6DCD"/>
    <w:rsid w:val="003C7A16"/>
    <w:rsid w:val="003C7D3C"/>
    <w:rsid w:val="003D2FC7"/>
    <w:rsid w:val="003D3B4D"/>
    <w:rsid w:val="003E0544"/>
    <w:rsid w:val="003E133A"/>
    <w:rsid w:val="003E1D22"/>
    <w:rsid w:val="003E2682"/>
    <w:rsid w:val="003E375A"/>
    <w:rsid w:val="003E586B"/>
    <w:rsid w:val="003E7517"/>
    <w:rsid w:val="003E7FE2"/>
    <w:rsid w:val="003F6B7E"/>
    <w:rsid w:val="004032CC"/>
    <w:rsid w:val="00403A0F"/>
    <w:rsid w:val="00403CFD"/>
    <w:rsid w:val="00406849"/>
    <w:rsid w:val="00415582"/>
    <w:rsid w:val="0041572D"/>
    <w:rsid w:val="00416090"/>
    <w:rsid w:val="00420E78"/>
    <w:rsid w:val="004221F4"/>
    <w:rsid w:val="00422504"/>
    <w:rsid w:val="0042301D"/>
    <w:rsid w:val="00424947"/>
    <w:rsid w:val="004257D3"/>
    <w:rsid w:val="00426FC4"/>
    <w:rsid w:val="004316B9"/>
    <w:rsid w:val="00435502"/>
    <w:rsid w:val="00435985"/>
    <w:rsid w:val="00437053"/>
    <w:rsid w:val="00437B49"/>
    <w:rsid w:val="0044035F"/>
    <w:rsid w:val="004409DD"/>
    <w:rsid w:val="00440B67"/>
    <w:rsid w:val="00440DB9"/>
    <w:rsid w:val="00451E28"/>
    <w:rsid w:val="00453870"/>
    <w:rsid w:val="004547B6"/>
    <w:rsid w:val="00461A8D"/>
    <w:rsid w:val="00472105"/>
    <w:rsid w:val="00474691"/>
    <w:rsid w:val="004805DE"/>
    <w:rsid w:val="004832F5"/>
    <w:rsid w:val="0048383A"/>
    <w:rsid w:val="00483D43"/>
    <w:rsid w:val="00487DCC"/>
    <w:rsid w:val="004927CB"/>
    <w:rsid w:val="00493BD7"/>
    <w:rsid w:val="00496DF6"/>
    <w:rsid w:val="004A20FD"/>
    <w:rsid w:val="004A293A"/>
    <w:rsid w:val="004A7FE4"/>
    <w:rsid w:val="004B23ED"/>
    <w:rsid w:val="004B7B6B"/>
    <w:rsid w:val="004C1581"/>
    <w:rsid w:val="004C444A"/>
    <w:rsid w:val="004C5B45"/>
    <w:rsid w:val="004D1435"/>
    <w:rsid w:val="004D31FE"/>
    <w:rsid w:val="004D3A0F"/>
    <w:rsid w:val="004D3C24"/>
    <w:rsid w:val="004D3E9F"/>
    <w:rsid w:val="004D42D3"/>
    <w:rsid w:val="004D4CE9"/>
    <w:rsid w:val="004F00CD"/>
    <w:rsid w:val="004F0631"/>
    <w:rsid w:val="004F1701"/>
    <w:rsid w:val="004F4646"/>
    <w:rsid w:val="004F517B"/>
    <w:rsid w:val="00506EED"/>
    <w:rsid w:val="0051099D"/>
    <w:rsid w:val="005123E8"/>
    <w:rsid w:val="00512EDA"/>
    <w:rsid w:val="00513244"/>
    <w:rsid w:val="005153D0"/>
    <w:rsid w:val="00515796"/>
    <w:rsid w:val="005204AE"/>
    <w:rsid w:val="00524437"/>
    <w:rsid w:val="005279D3"/>
    <w:rsid w:val="00532507"/>
    <w:rsid w:val="005326B6"/>
    <w:rsid w:val="0053369E"/>
    <w:rsid w:val="00540873"/>
    <w:rsid w:val="00540F52"/>
    <w:rsid w:val="00541E62"/>
    <w:rsid w:val="00543CFF"/>
    <w:rsid w:val="00545A59"/>
    <w:rsid w:val="005468AD"/>
    <w:rsid w:val="00547672"/>
    <w:rsid w:val="00547EC5"/>
    <w:rsid w:val="0055056D"/>
    <w:rsid w:val="00550C8C"/>
    <w:rsid w:val="00554E1A"/>
    <w:rsid w:val="00555756"/>
    <w:rsid w:val="00557ADC"/>
    <w:rsid w:val="00561032"/>
    <w:rsid w:val="0056631C"/>
    <w:rsid w:val="005723C6"/>
    <w:rsid w:val="005730FE"/>
    <w:rsid w:val="00574AF2"/>
    <w:rsid w:val="00574B08"/>
    <w:rsid w:val="00576AE3"/>
    <w:rsid w:val="0058070D"/>
    <w:rsid w:val="005829A6"/>
    <w:rsid w:val="00585F5A"/>
    <w:rsid w:val="00587918"/>
    <w:rsid w:val="00596867"/>
    <w:rsid w:val="005A03C5"/>
    <w:rsid w:val="005A1369"/>
    <w:rsid w:val="005A232E"/>
    <w:rsid w:val="005A4242"/>
    <w:rsid w:val="005A69E5"/>
    <w:rsid w:val="005B58A6"/>
    <w:rsid w:val="005C149B"/>
    <w:rsid w:val="005C514A"/>
    <w:rsid w:val="005C6B69"/>
    <w:rsid w:val="005D253D"/>
    <w:rsid w:val="005D3BEB"/>
    <w:rsid w:val="005D3C5E"/>
    <w:rsid w:val="005D4BEA"/>
    <w:rsid w:val="005D62DE"/>
    <w:rsid w:val="005E05B3"/>
    <w:rsid w:val="005E5B85"/>
    <w:rsid w:val="005E622C"/>
    <w:rsid w:val="005E71B7"/>
    <w:rsid w:val="005F0378"/>
    <w:rsid w:val="005F3F05"/>
    <w:rsid w:val="005F3F51"/>
    <w:rsid w:val="005F7C59"/>
    <w:rsid w:val="00600F95"/>
    <w:rsid w:val="00601951"/>
    <w:rsid w:val="006021FD"/>
    <w:rsid w:val="006056ED"/>
    <w:rsid w:val="006109E0"/>
    <w:rsid w:val="00611B48"/>
    <w:rsid w:val="0061348A"/>
    <w:rsid w:val="00616B7D"/>
    <w:rsid w:val="0061771F"/>
    <w:rsid w:val="006177CD"/>
    <w:rsid w:val="00620D17"/>
    <w:rsid w:val="00620E24"/>
    <w:rsid w:val="00620E57"/>
    <w:rsid w:val="0062302B"/>
    <w:rsid w:val="00625E3F"/>
    <w:rsid w:val="00626DCF"/>
    <w:rsid w:val="0063499F"/>
    <w:rsid w:val="00634DE8"/>
    <w:rsid w:val="006366F6"/>
    <w:rsid w:val="00636ABC"/>
    <w:rsid w:val="006378BD"/>
    <w:rsid w:val="006407B6"/>
    <w:rsid w:val="006441B5"/>
    <w:rsid w:val="006515B1"/>
    <w:rsid w:val="006532C9"/>
    <w:rsid w:val="006544A8"/>
    <w:rsid w:val="00664C45"/>
    <w:rsid w:val="006655C0"/>
    <w:rsid w:val="00666FEF"/>
    <w:rsid w:val="00673707"/>
    <w:rsid w:val="00675EC2"/>
    <w:rsid w:val="006763CC"/>
    <w:rsid w:val="00676765"/>
    <w:rsid w:val="00684305"/>
    <w:rsid w:val="00685865"/>
    <w:rsid w:val="00686E3E"/>
    <w:rsid w:val="006876DA"/>
    <w:rsid w:val="00692FF0"/>
    <w:rsid w:val="00693B37"/>
    <w:rsid w:val="006A411E"/>
    <w:rsid w:val="006A4AFB"/>
    <w:rsid w:val="006A7C5D"/>
    <w:rsid w:val="006B1517"/>
    <w:rsid w:val="006B247C"/>
    <w:rsid w:val="006B26BF"/>
    <w:rsid w:val="006B3750"/>
    <w:rsid w:val="006B52D1"/>
    <w:rsid w:val="006C159B"/>
    <w:rsid w:val="006C2F55"/>
    <w:rsid w:val="006C6C76"/>
    <w:rsid w:val="006C7B2F"/>
    <w:rsid w:val="006D28F2"/>
    <w:rsid w:val="006D3323"/>
    <w:rsid w:val="006D5F8F"/>
    <w:rsid w:val="006D6325"/>
    <w:rsid w:val="006D7E0F"/>
    <w:rsid w:val="006E18E9"/>
    <w:rsid w:val="006E210A"/>
    <w:rsid w:val="006E37AE"/>
    <w:rsid w:val="006E6120"/>
    <w:rsid w:val="006F1847"/>
    <w:rsid w:val="006F223A"/>
    <w:rsid w:val="006F22BC"/>
    <w:rsid w:val="006F362F"/>
    <w:rsid w:val="006F5A8E"/>
    <w:rsid w:val="006F5E53"/>
    <w:rsid w:val="007016CC"/>
    <w:rsid w:val="00702FB9"/>
    <w:rsid w:val="00711471"/>
    <w:rsid w:val="007155ED"/>
    <w:rsid w:val="007173EA"/>
    <w:rsid w:val="00721474"/>
    <w:rsid w:val="007221A0"/>
    <w:rsid w:val="00723D84"/>
    <w:rsid w:val="00724B1C"/>
    <w:rsid w:val="007250F0"/>
    <w:rsid w:val="00732A57"/>
    <w:rsid w:val="00732B08"/>
    <w:rsid w:val="00733E89"/>
    <w:rsid w:val="00743C62"/>
    <w:rsid w:val="0074659B"/>
    <w:rsid w:val="0074771D"/>
    <w:rsid w:val="00747E94"/>
    <w:rsid w:val="00750FD5"/>
    <w:rsid w:val="00751F0A"/>
    <w:rsid w:val="007531EC"/>
    <w:rsid w:val="00754CF0"/>
    <w:rsid w:val="0075509D"/>
    <w:rsid w:val="00755451"/>
    <w:rsid w:val="00756963"/>
    <w:rsid w:val="00757439"/>
    <w:rsid w:val="00757BB7"/>
    <w:rsid w:val="00760164"/>
    <w:rsid w:val="0076164A"/>
    <w:rsid w:val="00767F3D"/>
    <w:rsid w:val="00770241"/>
    <w:rsid w:val="007738BE"/>
    <w:rsid w:val="00774B39"/>
    <w:rsid w:val="0077667A"/>
    <w:rsid w:val="00776F10"/>
    <w:rsid w:val="007775FD"/>
    <w:rsid w:val="0078355E"/>
    <w:rsid w:val="0078399C"/>
    <w:rsid w:val="00785693"/>
    <w:rsid w:val="00793094"/>
    <w:rsid w:val="007A18E1"/>
    <w:rsid w:val="007A1CE9"/>
    <w:rsid w:val="007A489F"/>
    <w:rsid w:val="007A4F18"/>
    <w:rsid w:val="007A5474"/>
    <w:rsid w:val="007A6F0D"/>
    <w:rsid w:val="007A7B18"/>
    <w:rsid w:val="007B00DD"/>
    <w:rsid w:val="007B26BB"/>
    <w:rsid w:val="007B2754"/>
    <w:rsid w:val="007B3976"/>
    <w:rsid w:val="007B3C59"/>
    <w:rsid w:val="007B474C"/>
    <w:rsid w:val="007B5260"/>
    <w:rsid w:val="007B6F47"/>
    <w:rsid w:val="007B7380"/>
    <w:rsid w:val="007C2631"/>
    <w:rsid w:val="007C741F"/>
    <w:rsid w:val="007D1DAC"/>
    <w:rsid w:val="007D288F"/>
    <w:rsid w:val="007D7F6F"/>
    <w:rsid w:val="007E03DA"/>
    <w:rsid w:val="007E4BA3"/>
    <w:rsid w:val="007F14D8"/>
    <w:rsid w:val="007F63D9"/>
    <w:rsid w:val="007F6790"/>
    <w:rsid w:val="00801B37"/>
    <w:rsid w:val="008030AF"/>
    <w:rsid w:val="00803C93"/>
    <w:rsid w:val="00806B1E"/>
    <w:rsid w:val="008105D7"/>
    <w:rsid w:val="00810F04"/>
    <w:rsid w:val="00821A2D"/>
    <w:rsid w:val="00821BBA"/>
    <w:rsid w:val="008244F5"/>
    <w:rsid w:val="00824A0F"/>
    <w:rsid w:val="008259C8"/>
    <w:rsid w:val="00827553"/>
    <w:rsid w:val="00832E53"/>
    <w:rsid w:val="00832F9C"/>
    <w:rsid w:val="00834352"/>
    <w:rsid w:val="00834992"/>
    <w:rsid w:val="00835923"/>
    <w:rsid w:val="00836ADD"/>
    <w:rsid w:val="008403EB"/>
    <w:rsid w:val="008445E7"/>
    <w:rsid w:val="00845697"/>
    <w:rsid w:val="00850859"/>
    <w:rsid w:val="00851BB6"/>
    <w:rsid w:val="00852B2D"/>
    <w:rsid w:val="00854723"/>
    <w:rsid w:val="00857DBE"/>
    <w:rsid w:val="00863EB3"/>
    <w:rsid w:val="0087143E"/>
    <w:rsid w:val="00873F08"/>
    <w:rsid w:val="00881453"/>
    <w:rsid w:val="00885AAB"/>
    <w:rsid w:val="00892B94"/>
    <w:rsid w:val="00895F84"/>
    <w:rsid w:val="00896021"/>
    <w:rsid w:val="00897190"/>
    <w:rsid w:val="008A40B9"/>
    <w:rsid w:val="008A6EB9"/>
    <w:rsid w:val="008A7A8E"/>
    <w:rsid w:val="008B145B"/>
    <w:rsid w:val="008B1D3F"/>
    <w:rsid w:val="008C33BC"/>
    <w:rsid w:val="008C50D1"/>
    <w:rsid w:val="008C77D7"/>
    <w:rsid w:val="008D1521"/>
    <w:rsid w:val="008D277D"/>
    <w:rsid w:val="008D2849"/>
    <w:rsid w:val="008D645F"/>
    <w:rsid w:val="008D7258"/>
    <w:rsid w:val="008E0811"/>
    <w:rsid w:val="008E3B0B"/>
    <w:rsid w:val="008E3FDA"/>
    <w:rsid w:val="008E4D2D"/>
    <w:rsid w:val="008F1131"/>
    <w:rsid w:val="008F2318"/>
    <w:rsid w:val="008F30B2"/>
    <w:rsid w:val="008F3579"/>
    <w:rsid w:val="008F3C80"/>
    <w:rsid w:val="008F40BC"/>
    <w:rsid w:val="008F41F0"/>
    <w:rsid w:val="008F4D98"/>
    <w:rsid w:val="00900E08"/>
    <w:rsid w:val="00900E79"/>
    <w:rsid w:val="009017BF"/>
    <w:rsid w:val="009042E5"/>
    <w:rsid w:val="00906434"/>
    <w:rsid w:val="00907B77"/>
    <w:rsid w:val="009112E3"/>
    <w:rsid w:val="009117DA"/>
    <w:rsid w:val="00912B9D"/>
    <w:rsid w:val="009166C3"/>
    <w:rsid w:val="00916CA1"/>
    <w:rsid w:val="00916D10"/>
    <w:rsid w:val="009216BA"/>
    <w:rsid w:val="00922906"/>
    <w:rsid w:val="00922C25"/>
    <w:rsid w:val="0092482D"/>
    <w:rsid w:val="00927A92"/>
    <w:rsid w:val="00933E9D"/>
    <w:rsid w:val="009348C3"/>
    <w:rsid w:val="00945F3D"/>
    <w:rsid w:val="0094711C"/>
    <w:rsid w:val="00947AEB"/>
    <w:rsid w:val="00947F5B"/>
    <w:rsid w:val="00950D42"/>
    <w:rsid w:val="00953E49"/>
    <w:rsid w:val="00956C60"/>
    <w:rsid w:val="009606E2"/>
    <w:rsid w:val="00960715"/>
    <w:rsid w:val="009625E0"/>
    <w:rsid w:val="009639D6"/>
    <w:rsid w:val="00966BE1"/>
    <w:rsid w:val="00967346"/>
    <w:rsid w:val="00973452"/>
    <w:rsid w:val="009735AE"/>
    <w:rsid w:val="0097497E"/>
    <w:rsid w:val="00975775"/>
    <w:rsid w:val="00992C64"/>
    <w:rsid w:val="009A240A"/>
    <w:rsid w:val="009B07F3"/>
    <w:rsid w:val="009B091E"/>
    <w:rsid w:val="009B7C1D"/>
    <w:rsid w:val="009C16D3"/>
    <w:rsid w:val="009C1C1A"/>
    <w:rsid w:val="009C5153"/>
    <w:rsid w:val="009C69B4"/>
    <w:rsid w:val="009C6E82"/>
    <w:rsid w:val="009C6EB3"/>
    <w:rsid w:val="009E1978"/>
    <w:rsid w:val="009E5CEF"/>
    <w:rsid w:val="009E722B"/>
    <w:rsid w:val="009F22BE"/>
    <w:rsid w:val="009F6B25"/>
    <w:rsid w:val="009F7F7B"/>
    <w:rsid w:val="00A01B80"/>
    <w:rsid w:val="00A05E21"/>
    <w:rsid w:val="00A07B3D"/>
    <w:rsid w:val="00A12FF4"/>
    <w:rsid w:val="00A15536"/>
    <w:rsid w:val="00A17F2C"/>
    <w:rsid w:val="00A20EAD"/>
    <w:rsid w:val="00A2283B"/>
    <w:rsid w:val="00A2326D"/>
    <w:rsid w:val="00A24403"/>
    <w:rsid w:val="00A265CE"/>
    <w:rsid w:val="00A3159A"/>
    <w:rsid w:val="00A31BCA"/>
    <w:rsid w:val="00A31EB5"/>
    <w:rsid w:val="00A33C81"/>
    <w:rsid w:val="00A34AEB"/>
    <w:rsid w:val="00A36A90"/>
    <w:rsid w:val="00A37DFA"/>
    <w:rsid w:val="00A43E4F"/>
    <w:rsid w:val="00A45DEC"/>
    <w:rsid w:val="00A463EE"/>
    <w:rsid w:val="00A469AC"/>
    <w:rsid w:val="00A54071"/>
    <w:rsid w:val="00A54B80"/>
    <w:rsid w:val="00A556E5"/>
    <w:rsid w:val="00A56C51"/>
    <w:rsid w:val="00A56DD5"/>
    <w:rsid w:val="00A603B0"/>
    <w:rsid w:val="00A60A5B"/>
    <w:rsid w:val="00A62847"/>
    <w:rsid w:val="00A63286"/>
    <w:rsid w:val="00A642B3"/>
    <w:rsid w:val="00A7294D"/>
    <w:rsid w:val="00A7312C"/>
    <w:rsid w:val="00A80EC0"/>
    <w:rsid w:val="00A8141A"/>
    <w:rsid w:val="00A8329F"/>
    <w:rsid w:val="00A83614"/>
    <w:rsid w:val="00A83CFA"/>
    <w:rsid w:val="00A85AE2"/>
    <w:rsid w:val="00A90C25"/>
    <w:rsid w:val="00A93B23"/>
    <w:rsid w:val="00A94230"/>
    <w:rsid w:val="00A949AC"/>
    <w:rsid w:val="00A96C21"/>
    <w:rsid w:val="00AA58BB"/>
    <w:rsid w:val="00AA5A57"/>
    <w:rsid w:val="00AB3277"/>
    <w:rsid w:val="00AB5A3C"/>
    <w:rsid w:val="00AB6FDB"/>
    <w:rsid w:val="00AC2DE1"/>
    <w:rsid w:val="00AC3422"/>
    <w:rsid w:val="00AC49F6"/>
    <w:rsid w:val="00AD37B1"/>
    <w:rsid w:val="00AD5088"/>
    <w:rsid w:val="00AD53F7"/>
    <w:rsid w:val="00AE41F0"/>
    <w:rsid w:val="00AF00B0"/>
    <w:rsid w:val="00AF7181"/>
    <w:rsid w:val="00B005AF"/>
    <w:rsid w:val="00B0089D"/>
    <w:rsid w:val="00B0511C"/>
    <w:rsid w:val="00B05ABE"/>
    <w:rsid w:val="00B06151"/>
    <w:rsid w:val="00B12215"/>
    <w:rsid w:val="00B12FC4"/>
    <w:rsid w:val="00B16961"/>
    <w:rsid w:val="00B16D8A"/>
    <w:rsid w:val="00B23BA9"/>
    <w:rsid w:val="00B27EC4"/>
    <w:rsid w:val="00B33C11"/>
    <w:rsid w:val="00B34656"/>
    <w:rsid w:val="00B374C7"/>
    <w:rsid w:val="00B423B0"/>
    <w:rsid w:val="00B44565"/>
    <w:rsid w:val="00B44F7F"/>
    <w:rsid w:val="00B45755"/>
    <w:rsid w:val="00B46CF1"/>
    <w:rsid w:val="00B50437"/>
    <w:rsid w:val="00B53628"/>
    <w:rsid w:val="00B56AD1"/>
    <w:rsid w:val="00B56CED"/>
    <w:rsid w:val="00B6278D"/>
    <w:rsid w:val="00B62E64"/>
    <w:rsid w:val="00B63633"/>
    <w:rsid w:val="00B65AFA"/>
    <w:rsid w:val="00B67061"/>
    <w:rsid w:val="00B70552"/>
    <w:rsid w:val="00B70FC2"/>
    <w:rsid w:val="00B7409F"/>
    <w:rsid w:val="00B75909"/>
    <w:rsid w:val="00B76159"/>
    <w:rsid w:val="00B812A6"/>
    <w:rsid w:val="00B83721"/>
    <w:rsid w:val="00B92067"/>
    <w:rsid w:val="00B925C3"/>
    <w:rsid w:val="00B9713F"/>
    <w:rsid w:val="00BA179F"/>
    <w:rsid w:val="00BA58B7"/>
    <w:rsid w:val="00BA6A0F"/>
    <w:rsid w:val="00BA7323"/>
    <w:rsid w:val="00BA74D2"/>
    <w:rsid w:val="00BB1DAC"/>
    <w:rsid w:val="00BB464B"/>
    <w:rsid w:val="00BB50E4"/>
    <w:rsid w:val="00BC1083"/>
    <w:rsid w:val="00BC28D3"/>
    <w:rsid w:val="00BC7B0C"/>
    <w:rsid w:val="00BD2E26"/>
    <w:rsid w:val="00BD44CD"/>
    <w:rsid w:val="00BD611D"/>
    <w:rsid w:val="00BD79DA"/>
    <w:rsid w:val="00BE1B9B"/>
    <w:rsid w:val="00BE775D"/>
    <w:rsid w:val="00BF1633"/>
    <w:rsid w:val="00BF1C4C"/>
    <w:rsid w:val="00BF2182"/>
    <w:rsid w:val="00BF4EC1"/>
    <w:rsid w:val="00BF6C97"/>
    <w:rsid w:val="00C016CA"/>
    <w:rsid w:val="00C02E5E"/>
    <w:rsid w:val="00C0558A"/>
    <w:rsid w:val="00C057D7"/>
    <w:rsid w:val="00C063B9"/>
    <w:rsid w:val="00C12200"/>
    <w:rsid w:val="00C13CC2"/>
    <w:rsid w:val="00C150B3"/>
    <w:rsid w:val="00C15426"/>
    <w:rsid w:val="00C21A97"/>
    <w:rsid w:val="00C22140"/>
    <w:rsid w:val="00C235C9"/>
    <w:rsid w:val="00C30B2E"/>
    <w:rsid w:val="00C30E0C"/>
    <w:rsid w:val="00C31D50"/>
    <w:rsid w:val="00C34185"/>
    <w:rsid w:val="00C3430F"/>
    <w:rsid w:val="00C34685"/>
    <w:rsid w:val="00C35A19"/>
    <w:rsid w:val="00C404D5"/>
    <w:rsid w:val="00C41C3B"/>
    <w:rsid w:val="00C430DC"/>
    <w:rsid w:val="00C43DA3"/>
    <w:rsid w:val="00C44BA8"/>
    <w:rsid w:val="00C45E45"/>
    <w:rsid w:val="00C474A7"/>
    <w:rsid w:val="00C47C48"/>
    <w:rsid w:val="00C52864"/>
    <w:rsid w:val="00C551A0"/>
    <w:rsid w:val="00C56052"/>
    <w:rsid w:val="00C60FFC"/>
    <w:rsid w:val="00C653D3"/>
    <w:rsid w:val="00C67678"/>
    <w:rsid w:val="00C71723"/>
    <w:rsid w:val="00C7477E"/>
    <w:rsid w:val="00C7581B"/>
    <w:rsid w:val="00C7695E"/>
    <w:rsid w:val="00C77020"/>
    <w:rsid w:val="00C83BAD"/>
    <w:rsid w:val="00C83E40"/>
    <w:rsid w:val="00C9050C"/>
    <w:rsid w:val="00C95F13"/>
    <w:rsid w:val="00C96AB1"/>
    <w:rsid w:val="00CA1355"/>
    <w:rsid w:val="00CA1794"/>
    <w:rsid w:val="00CA1D55"/>
    <w:rsid w:val="00CA3F06"/>
    <w:rsid w:val="00CA5F2C"/>
    <w:rsid w:val="00CA6181"/>
    <w:rsid w:val="00CA76C1"/>
    <w:rsid w:val="00CB04F4"/>
    <w:rsid w:val="00CB0610"/>
    <w:rsid w:val="00CB1B4A"/>
    <w:rsid w:val="00CB2252"/>
    <w:rsid w:val="00CB23BD"/>
    <w:rsid w:val="00CB28AC"/>
    <w:rsid w:val="00CB3D55"/>
    <w:rsid w:val="00CB4D61"/>
    <w:rsid w:val="00CB6F8B"/>
    <w:rsid w:val="00CC6243"/>
    <w:rsid w:val="00CD1EB3"/>
    <w:rsid w:val="00CD48B9"/>
    <w:rsid w:val="00CD5553"/>
    <w:rsid w:val="00CD6C30"/>
    <w:rsid w:val="00CE0593"/>
    <w:rsid w:val="00CE4894"/>
    <w:rsid w:val="00CF0679"/>
    <w:rsid w:val="00CF259E"/>
    <w:rsid w:val="00CF5467"/>
    <w:rsid w:val="00D00215"/>
    <w:rsid w:val="00D013BE"/>
    <w:rsid w:val="00D01849"/>
    <w:rsid w:val="00D03BD4"/>
    <w:rsid w:val="00D051EB"/>
    <w:rsid w:val="00D101EA"/>
    <w:rsid w:val="00D13E17"/>
    <w:rsid w:val="00D167A7"/>
    <w:rsid w:val="00D175C0"/>
    <w:rsid w:val="00D20D2F"/>
    <w:rsid w:val="00D20ED2"/>
    <w:rsid w:val="00D2570F"/>
    <w:rsid w:val="00D27F90"/>
    <w:rsid w:val="00D33462"/>
    <w:rsid w:val="00D37011"/>
    <w:rsid w:val="00D37CC5"/>
    <w:rsid w:val="00D41959"/>
    <w:rsid w:val="00D41A86"/>
    <w:rsid w:val="00D4246F"/>
    <w:rsid w:val="00D43A88"/>
    <w:rsid w:val="00D43CD0"/>
    <w:rsid w:val="00D45445"/>
    <w:rsid w:val="00D462A2"/>
    <w:rsid w:val="00D46361"/>
    <w:rsid w:val="00D50A32"/>
    <w:rsid w:val="00D50D25"/>
    <w:rsid w:val="00D51AD2"/>
    <w:rsid w:val="00D531B8"/>
    <w:rsid w:val="00D5659D"/>
    <w:rsid w:val="00D568E3"/>
    <w:rsid w:val="00D67ED5"/>
    <w:rsid w:val="00D74E96"/>
    <w:rsid w:val="00D750AC"/>
    <w:rsid w:val="00D77B87"/>
    <w:rsid w:val="00D819E7"/>
    <w:rsid w:val="00D87474"/>
    <w:rsid w:val="00D87D99"/>
    <w:rsid w:val="00D902D9"/>
    <w:rsid w:val="00D912EB"/>
    <w:rsid w:val="00D917FC"/>
    <w:rsid w:val="00D91D23"/>
    <w:rsid w:val="00D91F7F"/>
    <w:rsid w:val="00D93B6C"/>
    <w:rsid w:val="00D95565"/>
    <w:rsid w:val="00D96196"/>
    <w:rsid w:val="00DA1870"/>
    <w:rsid w:val="00DA1938"/>
    <w:rsid w:val="00DA1C68"/>
    <w:rsid w:val="00DA3053"/>
    <w:rsid w:val="00DA3B2E"/>
    <w:rsid w:val="00DA518C"/>
    <w:rsid w:val="00DB1962"/>
    <w:rsid w:val="00DB530E"/>
    <w:rsid w:val="00DC2127"/>
    <w:rsid w:val="00DC2854"/>
    <w:rsid w:val="00DC62D1"/>
    <w:rsid w:val="00DD18AD"/>
    <w:rsid w:val="00DD194F"/>
    <w:rsid w:val="00DD31B5"/>
    <w:rsid w:val="00DD5768"/>
    <w:rsid w:val="00DD6C0F"/>
    <w:rsid w:val="00DE526F"/>
    <w:rsid w:val="00DF57C7"/>
    <w:rsid w:val="00E005FA"/>
    <w:rsid w:val="00E00FD9"/>
    <w:rsid w:val="00E03E2D"/>
    <w:rsid w:val="00E04296"/>
    <w:rsid w:val="00E06A07"/>
    <w:rsid w:val="00E079DB"/>
    <w:rsid w:val="00E107FE"/>
    <w:rsid w:val="00E11D9E"/>
    <w:rsid w:val="00E12742"/>
    <w:rsid w:val="00E14DF4"/>
    <w:rsid w:val="00E152D1"/>
    <w:rsid w:val="00E15690"/>
    <w:rsid w:val="00E160CF"/>
    <w:rsid w:val="00E16964"/>
    <w:rsid w:val="00E26AF7"/>
    <w:rsid w:val="00E272FE"/>
    <w:rsid w:val="00E27405"/>
    <w:rsid w:val="00E31221"/>
    <w:rsid w:val="00E32091"/>
    <w:rsid w:val="00E35072"/>
    <w:rsid w:val="00E3748E"/>
    <w:rsid w:val="00E37C94"/>
    <w:rsid w:val="00E41B2E"/>
    <w:rsid w:val="00E475AB"/>
    <w:rsid w:val="00E511E3"/>
    <w:rsid w:val="00E534DC"/>
    <w:rsid w:val="00E5487E"/>
    <w:rsid w:val="00E55F18"/>
    <w:rsid w:val="00E611F7"/>
    <w:rsid w:val="00E6512F"/>
    <w:rsid w:val="00E70940"/>
    <w:rsid w:val="00E70B3E"/>
    <w:rsid w:val="00E72874"/>
    <w:rsid w:val="00E746FC"/>
    <w:rsid w:val="00E74B66"/>
    <w:rsid w:val="00E74BD4"/>
    <w:rsid w:val="00E76431"/>
    <w:rsid w:val="00E7666D"/>
    <w:rsid w:val="00E81562"/>
    <w:rsid w:val="00E84F28"/>
    <w:rsid w:val="00E9264A"/>
    <w:rsid w:val="00E9384D"/>
    <w:rsid w:val="00E94309"/>
    <w:rsid w:val="00E949F4"/>
    <w:rsid w:val="00E97BE1"/>
    <w:rsid w:val="00EA0516"/>
    <w:rsid w:val="00EA47A0"/>
    <w:rsid w:val="00EA6071"/>
    <w:rsid w:val="00EA7B12"/>
    <w:rsid w:val="00EB0E2A"/>
    <w:rsid w:val="00EC349E"/>
    <w:rsid w:val="00EC5B46"/>
    <w:rsid w:val="00ED0B88"/>
    <w:rsid w:val="00ED4B69"/>
    <w:rsid w:val="00ED4D69"/>
    <w:rsid w:val="00ED4FB8"/>
    <w:rsid w:val="00ED6643"/>
    <w:rsid w:val="00EE2BF1"/>
    <w:rsid w:val="00EE3557"/>
    <w:rsid w:val="00EE3746"/>
    <w:rsid w:val="00EE444D"/>
    <w:rsid w:val="00EE493D"/>
    <w:rsid w:val="00EE51AE"/>
    <w:rsid w:val="00EE5EE2"/>
    <w:rsid w:val="00EF02C5"/>
    <w:rsid w:val="00EF2549"/>
    <w:rsid w:val="00EF47E8"/>
    <w:rsid w:val="00F0114B"/>
    <w:rsid w:val="00F01465"/>
    <w:rsid w:val="00F01A99"/>
    <w:rsid w:val="00F036B7"/>
    <w:rsid w:val="00F0493D"/>
    <w:rsid w:val="00F054DF"/>
    <w:rsid w:val="00F05BE2"/>
    <w:rsid w:val="00F06E8E"/>
    <w:rsid w:val="00F106F6"/>
    <w:rsid w:val="00F11A28"/>
    <w:rsid w:val="00F1214B"/>
    <w:rsid w:val="00F142D7"/>
    <w:rsid w:val="00F146C8"/>
    <w:rsid w:val="00F146CB"/>
    <w:rsid w:val="00F246DE"/>
    <w:rsid w:val="00F26504"/>
    <w:rsid w:val="00F266CA"/>
    <w:rsid w:val="00F329A7"/>
    <w:rsid w:val="00F33334"/>
    <w:rsid w:val="00F345F1"/>
    <w:rsid w:val="00F35AE1"/>
    <w:rsid w:val="00F36780"/>
    <w:rsid w:val="00F47C96"/>
    <w:rsid w:val="00F51242"/>
    <w:rsid w:val="00F51FEC"/>
    <w:rsid w:val="00F52290"/>
    <w:rsid w:val="00F52531"/>
    <w:rsid w:val="00F529DA"/>
    <w:rsid w:val="00F54643"/>
    <w:rsid w:val="00F555C5"/>
    <w:rsid w:val="00F57E74"/>
    <w:rsid w:val="00F635E0"/>
    <w:rsid w:val="00F63BE0"/>
    <w:rsid w:val="00F641DB"/>
    <w:rsid w:val="00F65876"/>
    <w:rsid w:val="00F83119"/>
    <w:rsid w:val="00F860AA"/>
    <w:rsid w:val="00F87722"/>
    <w:rsid w:val="00F949B0"/>
    <w:rsid w:val="00F97E81"/>
    <w:rsid w:val="00FA1EC9"/>
    <w:rsid w:val="00FA32B0"/>
    <w:rsid w:val="00FA5FD7"/>
    <w:rsid w:val="00FB1A6A"/>
    <w:rsid w:val="00FB55C6"/>
    <w:rsid w:val="00FB6DF8"/>
    <w:rsid w:val="00FC3861"/>
    <w:rsid w:val="00FC4ADB"/>
    <w:rsid w:val="00FC5909"/>
    <w:rsid w:val="00FC5E70"/>
    <w:rsid w:val="00FC6D1B"/>
    <w:rsid w:val="00FD11DA"/>
    <w:rsid w:val="00FD4F3C"/>
    <w:rsid w:val="00FD7504"/>
    <w:rsid w:val="00FD78A9"/>
    <w:rsid w:val="00FE3AED"/>
    <w:rsid w:val="00FF0F14"/>
    <w:rsid w:val="00FF39EB"/>
    <w:rsid w:val="00FF4A5D"/>
    <w:rsid w:val="00FF4DBD"/>
    <w:rsid w:val="1FD471FC"/>
    <w:rsid w:val="2FBE7814"/>
    <w:rsid w:val="5CAA366B"/>
    <w:rsid w:val="62914888"/>
    <w:rsid w:val="64A80F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
    <w:qFormat/>
    <w:uiPriority w:val="0"/>
    <w:rPr>
      <w:rFonts w:ascii="Times New Roman" w:hAnsi="Times New Roman" w:eastAsia="宋体" w:cs="Times New Roman"/>
    </w:rPr>
  </w:style>
  <w:style w:type="paragraph" w:styleId="3">
    <w:name w:val="Body Text Indent"/>
    <w:basedOn w:val="1"/>
    <w:link w:val="14"/>
    <w:uiPriority w:val="0"/>
    <w:pPr>
      <w:spacing w:after="120"/>
      <w:ind w:left="420" w:leftChars="200"/>
    </w:pPr>
  </w:style>
  <w:style w:type="paragraph" w:styleId="4">
    <w:name w:val="Balloon Text"/>
    <w:basedOn w:val="1"/>
    <w:link w:val="16"/>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jc w:val="left"/>
    </w:pPr>
    <w:rPr>
      <w:rFonts w:ascii="宋体" w:hAnsi="宋体" w:eastAsia="宋体" w:cs="宋体"/>
      <w:kern w:val="0"/>
      <w:sz w:val="24"/>
    </w:rPr>
  </w:style>
  <w:style w:type="character" w:styleId="10">
    <w:name w:val="Emphasis"/>
    <w:basedOn w:val="9"/>
    <w:qFormat/>
    <w:uiPriority w:val="20"/>
    <w:rPr>
      <w:i/>
      <w:iCs/>
    </w:rPr>
  </w:style>
  <w:style w:type="character" w:customStyle="1" w:styleId="11">
    <w:name w:val="页眉 Char"/>
    <w:basedOn w:val="9"/>
    <w:link w:val="6"/>
    <w:qFormat/>
    <w:uiPriority w:val="0"/>
    <w:rPr>
      <w:kern w:val="2"/>
      <w:sz w:val="18"/>
      <w:szCs w:val="18"/>
    </w:rPr>
  </w:style>
  <w:style w:type="character" w:customStyle="1" w:styleId="12">
    <w:name w:val="页脚 Char"/>
    <w:basedOn w:val="9"/>
    <w:link w:val="5"/>
    <w:uiPriority w:val="99"/>
    <w:rPr>
      <w:kern w:val="2"/>
      <w:sz w:val="18"/>
      <w:szCs w:val="18"/>
    </w:rPr>
  </w:style>
  <w:style w:type="character" w:customStyle="1" w:styleId="13">
    <w:name w:val="正文文本 Char"/>
    <w:basedOn w:val="9"/>
    <w:link w:val="2"/>
    <w:qFormat/>
    <w:uiPriority w:val="0"/>
    <w:rPr>
      <w:rFonts w:ascii="Times New Roman" w:hAnsi="Times New Roman" w:eastAsia="宋体" w:cs="Times New Roman"/>
      <w:kern w:val="2"/>
      <w:sz w:val="21"/>
      <w:szCs w:val="24"/>
    </w:rPr>
  </w:style>
  <w:style w:type="character" w:customStyle="1" w:styleId="14">
    <w:name w:val="正文文本缩进 Char"/>
    <w:basedOn w:val="9"/>
    <w:link w:val="3"/>
    <w:uiPriority w:val="0"/>
    <w:rPr>
      <w:kern w:val="2"/>
      <w:sz w:val="21"/>
      <w:szCs w:val="24"/>
    </w:rPr>
  </w:style>
  <w:style w:type="paragraph" w:styleId="15">
    <w:name w:val="List Paragraph"/>
    <w:basedOn w:val="1"/>
    <w:qFormat/>
    <w:uiPriority w:val="34"/>
    <w:pPr>
      <w:ind w:firstLine="420" w:firstLineChars="200"/>
    </w:pPr>
    <w:rPr>
      <w:rFonts w:ascii="Calibri" w:hAnsi="Calibri" w:eastAsia="宋体" w:cs="Times New Roman"/>
      <w:szCs w:val="22"/>
    </w:rPr>
  </w:style>
  <w:style w:type="character" w:customStyle="1" w:styleId="16">
    <w:name w:val="批注框文本 Char"/>
    <w:basedOn w:val="9"/>
    <w:link w:val="4"/>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22FC3-1C83-4A0B-B075-01B8E24D1F72}">
  <ds:schemaRefs/>
</ds:datastoreItem>
</file>

<file path=docProps/app.xml><?xml version="1.0" encoding="utf-8"?>
<Properties xmlns="http://schemas.openxmlformats.org/officeDocument/2006/extended-properties" xmlns:vt="http://schemas.openxmlformats.org/officeDocument/2006/docPropsVTypes">
  <Template>Normal</Template>
  <Pages>1</Pages>
  <Words>771</Words>
  <Characters>4396</Characters>
  <Lines>36</Lines>
  <Paragraphs>10</Paragraphs>
  <TotalTime>645</TotalTime>
  <ScaleCrop>false</ScaleCrop>
  <LinksUpToDate>false</LinksUpToDate>
  <CharactersWithSpaces>5157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2022-10-15T13:35:00Z</dcterms:created>
  <dc:creator>Administrator</dc:creator>
  <cp:lastModifiedBy>滕锡艳[办公室]</cp:lastModifiedBy>
  <dcterms:modified xsi:type="dcterms:W3CDTF">2023-10-26T06:23:34Z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7041BA5924194ADFA1977B2A3AC863C0_12</vt:lpwstr>
  </property>
</Properties>
</file>